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E6BCA">
      <w:pPr>
        <w:keepNext/>
        <w:spacing w:after="0" w:line="240" w:lineRule="auto"/>
        <w:ind w:right="-1"/>
        <w:jc w:val="center"/>
        <w:outlineLvl w:val="0"/>
        <w:rPr>
          <w:rFonts w:ascii="Times New Roman" w:hAnsi="Times New Roman" w:cs="Times New Roman" w:eastAsiaTheme="minorEastAsia"/>
          <w:b/>
          <w:spacing w:val="-4"/>
          <w:w w:val="98"/>
          <w:kern w:val="32"/>
          <w:sz w:val="26"/>
          <w:szCs w:val="26"/>
          <w:lang w:eastAsia="vi-VN"/>
        </w:rPr>
      </w:pPr>
      <w:r>
        <w:rPr>
          <w:rFonts w:ascii="Times New Roman" w:hAnsi="Times New Roman" w:cs="Times New Roman" w:eastAsiaTheme="minorEastAsia"/>
          <w:b/>
          <w:spacing w:val="-4"/>
          <w:w w:val="98"/>
          <w:kern w:val="32"/>
          <w:sz w:val="26"/>
          <w:szCs w:val="26"/>
          <w:lang w:eastAsia="vi-VN"/>
        </w:rPr>
        <w:t>(</w:t>
      </w:r>
      <w:r>
        <w:rPr>
          <w:rFonts w:ascii="Times New Roman" w:hAnsi="Times New Roman" w:cs="Times New Roman" w:eastAsiaTheme="minorEastAsia"/>
          <w:b/>
          <w:spacing w:val="-4"/>
          <w:w w:val="98"/>
          <w:kern w:val="32"/>
          <w:sz w:val="24"/>
          <w:szCs w:val="24"/>
          <w:lang w:eastAsia="vi-VN"/>
        </w:rPr>
        <w:t>THỂ THỨC QUY ĐỊNH CHO BÀI VIẾT THAM DỰ HỘI THẢO KHOA HỌC 2025</w:t>
      </w:r>
      <w:r>
        <w:rPr>
          <w:rFonts w:ascii="Times New Roman" w:hAnsi="Times New Roman" w:cs="Times New Roman" w:eastAsiaTheme="minorEastAsia"/>
          <w:b/>
          <w:spacing w:val="-4"/>
          <w:w w:val="98"/>
          <w:kern w:val="32"/>
          <w:sz w:val="26"/>
          <w:szCs w:val="26"/>
          <w:lang w:eastAsia="vi-VN"/>
        </w:rPr>
        <w:t>)</w:t>
      </w:r>
    </w:p>
    <w:p w14:paraId="6059F202">
      <w:pPr>
        <w:keepNext/>
        <w:spacing w:after="0" w:line="240" w:lineRule="auto"/>
        <w:jc w:val="center"/>
        <w:outlineLvl w:val="0"/>
        <w:rPr>
          <w:rFonts w:ascii="Times New Roman" w:hAnsi="Times New Roman" w:cs="Times New Roman" w:eastAsiaTheme="minorEastAsia"/>
          <w:b/>
          <w:spacing w:val="-4"/>
          <w:w w:val="98"/>
          <w:kern w:val="32"/>
          <w:sz w:val="26"/>
          <w:szCs w:val="26"/>
          <w:lang w:eastAsia="vi-VN"/>
        </w:rPr>
      </w:pPr>
    </w:p>
    <w:p w14:paraId="75A61775">
      <w:pPr>
        <w:keepNext/>
        <w:spacing w:after="0" w:line="240" w:lineRule="auto"/>
        <w:jc w:val="center"/>
        <w:outlineLvl w:val="0"/>
        <w:rPr>
          <w:rFonts w:ascii="Times New Roman" w:hAnsi="Times New Roman" w:cs="Times New Roman" w:eastAsiaTheme="minorEastAsia"/>
          <w:b/>
          <w:spacing w:val="-4"/>
          <w:w w:val="98"/>
          <w:kern w:val="32"/>
          <w:sz w:val="26"/>
          <w:szCs w:val="26"/>
          <w:lang w:eastAsia="vi-VN"/>
        </w:rPr>
      </w:pPr>
      <w:r>
        <w:rPr>
          <w:rFonts w:ascii="Times New Roman" w:hAnsi="Times New Roman" w:cs="Times New Roman" w:eastAsiaTheme="minorEastAsia"/>
          <w:b/>
          <w:spacing w:val="-4"/>
          <w:w w:val="98"/>
          <w:kern w:val="32"/>
          <w:sz w:val="26"/>
          <w:szCs w:val="26"/>
          <w:lang w:eastAsia="vi-VN"/>
        </w:rPr>
        <w:t>TÊN BÀI BẰNG TIẾNG VIỆT</w:t>
      </w:r>
    </w:p>
    <w:p w14:paraId="7FDED072">
      <w:pPr>
        <w:widowControl w:val="0"/>
        <w:spacing w:after="0" w:line="240" w:lineRule="auto"/>
        <w:jc w:val="center"/>
        <w:outlineLvl w:val="0"/>
        <w:rPr>
          <w:rFonts w:ascii="Times New Roman" w:hAnsi="Times New Roman" w:cs="Times New Roman" w:eastAsiaTheme="minorEastAsia"/>
          <w:spacing w:val="-4"/>
          <w:w w:val="98"/>
          <w:kern w:val="32"/>
          <w:sz w:val="26"/>
          <w:szCs w:val="26"/>
          <w:lang w:eastAsia="vi-VN"/>
        </w:rPr>
      </w:pPr>
      <w:r>
        <w:rPr>
          <w:rFonts w:ascii="Times New Roman" w:hAnsi="Times New Roman" w:cs="Times New Roman" w:eastAsiaTheme="minorEastAsia"/>
          <w:spacing w:val="-4"/>
          <w:w w:val="98"/>
          <w:kern w:val="32"/>
          <w:sz w:val="26"/>
          <w:szCs w:val="26"/>
          <w:lang w:eastAsia="vi-VN"/>
        </w:rPr>
        <w:t>TÊN BÀI BẰNG TIẾNG ANH</w:t>
      </w:r>
    </w:p>
    <w:p w14:paraId="21EFA9D1">
      <w:pPr>
        <w:widowControl w:val="0"/>
        <w:spacing w:after="0" w:line="240" w:lineRule="auto"/>
        <w:jc w:val="center"/>
        <w:outlineLvl w:val="0"/>
        <w:rPr>
          <w:rFonts w:ascii="Times New Roman" w:hAnsi="Times New Roman" w:cs="Times New Roman" w:eastAsiaTheme="minorEastAsia"/>
          <w:spacing w:val="-4"/>
          <w:w w:val="98"/>
          <w:kern w:val="32"/>
          <w:sz w:val="26"/>
          <w:szCs w:val="26"/>
          <w:lang w:eastAsia="vi-VN"/>
        </w:rPr>
      </w:pPr>
      <w:r>
        <w:rPr>
          <w:rFonts w:ascii="Times New Roman" w:hAnsi="Times New Roman" w:cs="Times New Roman" w:eastAsiaTheme="minorEastAsia"/>
          <w:spacing w:val="-4"/>
          <w:w w:val="98"/>
          <w:kern w:val="32"/>
          <w:sz w:val="26"/>
          <w:szCs w:val="26"/>
          <w:lang w:eastAsia="vi-VN"/>
        </w:rPr>
        <w:t>(</w:t>
      </w:r>
      <w:r>
        <w:rPr>
          <w:rFonts w:ascii="Times New Roman" w:hAnsi="Times New Roman" w:cs="Times New Roman" w:eastAsiaTheme="minorEastAsia"/>
          <w:spacing w:val="-4"/>
          <w:w w:val="98"/>
          <w:kern w:val="32"/>
          <w:sz w:val="26"/>
          <w:szCs w:val="26"/>
          <w:lang w:val="vi-VN" w:eastAsia="vi-VN"/>
        </w:rPr>
        <w:t xml:space="preserve">Tít bài: </w:t>
      </w:r>
      <w:r>
        <w:rPr>
          <w:rFonts w:ascii="Times New Roman" w:hAnsi="Times New Roman" w:cs="Times New Roman" w:eastAsiaTheme="minorEastAsia"/>
          <w:spacing w:val="-4"/>
          <w:w w:val="98"/>
          <w:kern w:val="32"/>
          <w:sz w:val="26"/>
          <w:szCs w:val="26"/>
          <w:lang w:eastAsia="vi-VN"/>
        </w:rPr>
        <w:t xml:space="preserve">Font: Times New Roman; Đậm; </w:t>
      </w:r>
      <w:r>
        <w:rPr>
          <w:rFonts w:ascii="Times New Roman" w:hAnsi="Times New Roman" w:cs="Times New Roman" w:eastAsiaTheme="minorEastAsia"/>
          <w:spacing w:val="-4"/>
          <w:w w:val="98"/>
          <w:kern w:val="32"/>
          <w:sz w:val="26"/>
          <w:szCs w:val="26"/>
          <w:lang w:val="vi-VN" w:eastAsia="vi-VN"/>
        </w:rPr>
        <w:t>Cỡ chữ 13; cách trên, cách dưới: 0 pt</w:t>
      </w:r>
      <w:r>
        <w:rPr>
          <w:rFonts w:ascii="Times New Roman" w:hAnsi="Times New Roman" w:cs="Times New Roman" w:eastAsiaTheme="minorEastAsia"/>
          <w:spacing w:val="-4"/>
          <w:w w:val="98"/>
          <w:kern w:val="32"/>
          <w:sz w:val="26"/>
          <w:szCs w:val="26"/>
          <w:lang w:eastAsia="vi-VN"/>
        </w:rPr>
        <w:t>)</w:t>
      </w:r>
    </w:p>
    <w:tbl>
      <w:tblPr>
        <w:tblStyle w:val="17"/>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2"/>
        <w:gridCol w:w="281"/>
        <w:gridCol w:w="6239"/>
      </w:tblGrid>
      <w:tr w14:paraId="1941D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vAlign w:val="center"/>
          </w:tcPr>
          <w:p w14:paraId="59E997BE">
            <w:pPr>
              <w:spacing w:before="40" w:after="0" w:line="240" w:lineRule="auto"/>
              <w:rPr>
                <w:rFonts w:ascii="Times New Roman" w:hAnsi="Times New Roman" w:cs="Times New Roman"/>
                <w:b/>
                <w:spacing w:val="-4"/>
                <w:w w:val="98"/>
                <w:sz w:val="21"/>
                <w:szCs w:val="26"/>
              </w:rPr>
            </w:pPr>
            <w:r>
              <w:rPr>
                <w:rFonts w:ascii="Times New Roman" w:hAnsi="Times New Roman" w:cs="Times New Roman"/>
                <w:b/>
                <w:spacing w:val="-4"/>
                <w:w w:val="98"/>
                <w:sz w:val="21"/>
                <w:szCs w:val="26"/>
              </w:rPr>
              <w:t>Trần Nguyên Bảo T</w:t>
            </w:r>
            <w:r>
              <w:rPr>
                <w:rFonts w:ascii="Times New Roman" w:hAnsi="Times New Roman" w:cs="Times New Roman"/>
                <w:b/>
                <w:spacing w:val="-4"/>
                <w:w w:val="98"/>
                <w:sz w:val="21"/>
                <w:szCs w:val="26"/>
                <w:vertAlign w:val="superscript"/>
              </w:rPr>
              <w:t>1</w:t>
            </w:r>
            <w:r>
              <w:rPr>
                <w:rFonts w:ascii="Times New Roman" w:hAnsi="Times New Roman" w:cs="Times New Roman"/>
                <w:b/>
                <w:spacing w:val="-4"/>
                <w:w w:val="98"/>
                <w:sz w:val="21"/>
                <w:szCs w:val="26"/>
              </w:rPr>
              <w:t xml:space="preserve"> </w:t>
            </w:r>
          </w:p>
          <w:p w14:paraId="0B2E0C97">
            <w:pPr>
              <w:spacing w:before="40" w:after="0" w:line="240" w:lineRule="auto"/>
              <w:rPr>
                <w:rFonts w:ascii="Times New Roman" w:hAnsi="Times New Roman" w:cs="Times New Roman"/>
                <w:b/>
                <w:spacing w:val="-4"/>
                <w:w w:val="98"/>
                <w:sz w:val="21"/>
                <w:szCs w:val="26"/>
              </w:rPr>
            </w:pPr>
            <w:r>
              <w:rPr>
                <w:rFonts w:ascii="Times New Roman" w:hAnsi="Times New Roman" w:cs="Times New Roman"/>
                <w:b/>
                <w:spacing w:val="-4"/>
                <w:w w:val="98"/>
                <w:sz w:val="21"/>
                <w:szCs w:val="26"/>
              </w:rPr>
              <w:t>Đặng Đăng T</w:t>
            </w:r>
            <w:r>
              <w:rPr>
                <w:rFonts w:ascii="Times New Roman" w:hAnsi="Times New Roman" w:cs="Times New Roman"/>
                <w:b/>
                <w:spacing w:val="-4"/>
                <w:w w:val="98"/>
                <w:sz w:val="21"/>
                <w:szCs w:val="26"/>
                <w:vertAlign w:val="superscript"/>
              </w:rPr>
              <w:t>2</w:t>
            </w:r>
            <w:r>
              <w:rPr>
                <w:rFonts w:ascii="Times New Roman" w:hAnsi="Times New Roman" w:cs="Times New Roman"/>
                <w:b/>
                <w:spacing w:val="-4"/>
                <w:w w:val="98"/>
                <w:sz w:val="21"/>
                <w:szCs w:val="26"/>
              </w:rPr>
              <w:t xml:space="preserve"> </w:t>
            </w:r>
          </w:p>
          <w:p w14:paraId="51E32196">
            <w:pPr>
              <w:spacing w:before="40" w:after="0" w:line="240" w:lineRule="auto"/>
              <w:rPr>
                <w:rFonts w:ascii="Times New Roman" w:hAnsi="Times New Roman" w:cs="Times New Roman"/>
                <w:b/>
                <w:spacing w:val="-4"/>
                <w:w w:val="98"/>
                <w:sz w:val="21"/>
                <w:szCs w:val="26"/>
              </w:rPr>
            </w:pPr>
          </w:p>
          <w:p w14:paraId="5F4AF220">
            <w:pPr>
              <w:jc w:val="both"/>
              <w:rPr>
                <w:rFonts w:ascii="Times New Roman" w:hAnsi="Times New Roman" w:cs="Times New Roman"/>
                <w:b/>
                <w:bCs/>
                <w:color w:val="000000"/>
                <w:sz w:val="21"/>
                <w:szCs w:val="21"/>
              </w:rPr>
            </w:pPr>
            <w:r>
              <w:rPr>
                <w:rFonts w:ascii="Times New Roman" w:hAnsi="Times New Roman" w:cs="Times New Roman"/>
                <w:b/>
                <w:bCs/>
                <w:color w:val="000000"/>
                <w:sz w:val="21"/>
                <w:szCs w:val="21"/>
              </w:rPr>
              <w:t xml:space="preserve">TỪ KHÓA: </w:t>
            </w:r>
          </w:p>
          <w:p w14:paraId="0A27A4A0">
            <w:pPr>
              <w:jc w:val="both"/>
              <w:rPr>
                <w:rFonts w:ascii="Times New Roman" w:hAnsi="Times New Roman" w:cs="Times New Roman"/>
                <w:b/>
                <w:bCs/>
                <w:color w:val="000000"/>
                <w:sz w:val="21"/>
                <w:szCs w:val="21"/>
              </w:rPr>
            </w:pPr>
            <w:r>
              <w:rPr>
                <w:rFonts w:ascii="Times New Roman" w:hAnsi="Times New Roman" w:cs="Times New Roman" w:eastAsiaTheme="minorEastAsia"/>
                <w:b/>
                <w:bCs/>
                <w:spacing w:val="-4"/>
                <w:w w:val="98"/>
                <w:sz w:val="21"/>
                <w:szCs w:val="21"/>
              </w:rPr>
              <w:t>(Từ khóa: Tối đa 05, tối thiểu 04 cụm từ khóa)</w:t>
            </w:r>
          </w:p>
          <w:p w14:paraId="0474EA4F">
            <w:pPr>
              <w:jc w:val="both"/>
              <w:rPr>
                <w:rFonts w:ascii="Times New Roman" w:hAnsi="Times New Roman" w:cs="Times New Roman"/>
                <w:b/>
                <w:bCs/>
                <w:color w:val="000000"/>
                <w:sz w:val="21"/>
                <w:szCs w:val="21"/>
              </w:rPr>
            </w:pPr>
          </w:p>
          <w:p w14:paraId="71E89C45">
            <w:pPr>
              <w:jc w:val="both"/>
              <w:rPr>
                <w:rFonts w:ascii="Times New Roman" w:hAnsi="Times New Roman" w:cs="Times New Roman"/>
                <w:color w:val="000000"/>
                <w:sz w:val="21"/>
                <w:szCs w:val="21"/>
              </w:rPr>
            </w:pPr>
            <w:r>
              <w:rPr>
                <w:rFonts w:ascii="Times New Roman" w:hAnsi="Times New Roman" w:cs="Times New Roman"/>
                <w:b/>
                <w:bCs/>
                <w:color w:val="000000"/>
                <w:sz w:val="21"/>
                <w:szCs w:val="21"/>
              </w:rPr>
              <w:t>KEY WORDS</w:t>
            </w:r>
            <w:r>
              <w:rPr>
                <w:rFonts w:ascii="Times New Roman" w:hAnsi="Times New Roman" w:cs="Times New Roman"/>
                <w:color w:val="000000"/>
                <w:sz w:val="21"/>
                <w:szCs w:val="21"/>
              </w:rPr>
              <w:t>:</w:t>
            </w:r>
          </w:p>
          <w:p w14:paraId="4E558458">
            <w:pPr>
              <w:spacing w:before="40" w:after="0" w:line="240" w:lineRule="auto"/>
              <w:rPr>
                <w:rFonts w:ascii="Times New Roman" w:hAnsi="Times New Roman" w:cs="Times New Roman"/>
                <w:b/>
                <w:spacing w:val="-4"/>
                <w:w w:val="98"/>
                <w:sz w:val="21"/>
                <w:szCs w:val="26"/>
              </w:rPr>
            </w:pPr>
          </w:p>
          <w:p w14:paraId="2CEDA1E1">
            <w:pPr>
              <w:spacing w:before="40" w:after="0" w:line="240" w:lineRule="auto"/>
              <w:rPr>
                <w:rFonts w:ascii="Times New Roman" w:hAnsi="Times New Roman" w:cs="Times New Roman"/>
                <w:b/>
                <w:spacing w:val="-4"/>
                <w:w w:val="98"/>
                <w:sz w:val="21"/>
                <w:szCs w:val="26"/>
              </w:rPr>
            </w:pPr>
          </w:p>
          <w:p w14:paraId="39F895F5">
            <w:pPr>
              <w:spacing w:before="40" w:after="0" w:line="240" w:lineRule="auto"/>
              <w:rPr>
                <w:rFonts w:ascii="Times New Roman" w:hAnsi="Times New Roman" w:cs="Times New Roman"/>
                <w:b/>
                <w:spacing w:val="-4"/>
                <w:w w:val="98"/>
                <w:sz w:val="21"/>
                <w:szCs w:val="26"/>
              </w:rPr>
            </w:pPr>
          </w:p>
          <w:p w14:paraId="0963E3AF">
            <w:pPr>
              <w:spacing w:before="40" w:after="0" w:line="240" w:lineRule="auto"/>
              <w:rPr>
                <w:rFonts w:ascii="Times New Roman" w:hAnsi="Times New Roman" w:cs="Times New Roman"/>
                <w:b/>
                <w:spacing w:val="-4"/>
                <w:w w:val="98"/>
                <w:sz w:val="21"/>
                <w:szCs w:val="26"/>
              </w:rPr>
            </w:pPr>
          </w:p>
          <w:p w14:paraId="0482211E">
            <w:pPr>
              <w:spacing w:before="40" w:after="0" w:line="240" w:lineRule="auto"/>
              <w:rPr>
                <w:rFonts w:ascii="Times New Roman" w:hAnsi="Times New Roman" w:cs="Times New Roman"/>
                <w:b/>
                <w:spacing w:val="-4"/>
                <w:w w:val="98"/>
                <w:sz w:val="21"/>
                <w:szCs w:val="26"/>
              </w:rPr>
            </w:pPr>
          </w:p>
          <w:p w14:paraId="2E8F45AD">
            <w:pPr>
              <w:spacing w:before="40" w:after="0" w:line="240" w:lineRule="auto"/>
              <w:rPr>
                <w:rFonts w:ascii="Times New Roman" w:hAnsi="Times New Roman" w:cs="Times New Roman"/>
                <w:b/>
                <w:spacing w:val="-4"/>
                <w:w w:val="98"/>
                <w:sz w:val="21"/>
                <w:szCs w:val="26"/>
              </w:rPr>
            </w:pPr>
          </w:p>
        </w:tc>
        <w:tc>
          <w:tcPr>
            <w:tcW w:w="281" w:type="dxa"/>
            <w:vMerge w:val="restart"/>
            <w:vAlign w:val="center"/>
          </w:tcPr>
          <w:p w14:paraId="4970DCEF">
            <w:pPr>
              <w:spacing w:before="40" w:after="0" w:line="240" w:lineRule="auto"/>
              <w:jc w:val="both"/>
              <w:rPr>
                <w:rFonts w:ascii="Times New Roman" w:hAnsi="Times New Roman" w:cs="Times New Roman"/>
                <w:spacing w:val="-4"/>
                <w:w w:val="98"/>
                <w:sz w:val="21"/>
                <w:szCs w:val="26"/>
              </w:rPr>
            </w:pPr>
          </w:p>
        </w:tc>
        <w:tc>
          <w:tcPr>
            <w:tcW w:w="6239" w:type="dxa"/>
            <w:vAlign w:val="center"/>
          </w:tcPr>
          <w:p w14:paraId="28820955">
            <w:pPr>
              <w:spacing w:before="40" w:after="0" w:line="240" w:lineRule="auto"/>
              <w:jc w:val="both"/>
              <w:rPr>
                <w:rFonts w:ascii="Times New Roman" w:hAnsi="Times New Roman" w:cs="Times New Roman"/>
                <w:spacing w:val="-4"/>
                <w:w w:val="98"/>
                <w:sz w:val="21"/>
                <w:szCs w:val="26"/>
              </w:rPr>
            </w:pPr>
            <w:r>
              <w:rPr>
                <w:rFonts w:ascii="Times New Roman" w:hAnsi="Times New Roman" w:cs="Times New Roman"/>
                <w:spacing w:val="-4"/>
                <w:w w:val="98"/>
                <w:sz w:val="21"/>
                <w:szCs w:val="26"/>
                <w:vertAlign w:val="superscript"/>
              </w:rPr>
              <w:t>1</w:t>
            </w:r>
            <w:r>
              <w:rPr>
                <w:rFonts w:ascii="Times New Roman" w:hAnsi="Times New Roman" w:cs="Times New Roman"/>
                <w:spacing w:val="-4"/>
                <w:w w:val="98"/>
                <w:sz w:val="21"/>
                <w:szCs w:val="26"/>
              </w:rPr>
              <w:t xml:space="preserve">Giảng viên Trường Cao đẳng Lý Tự Trọng TP. HCM; </w:t>
            </w:r>
          </w:p>
          <w:p w14:paraId="607FFBFA">
            <w:pPr>
              <w:spacing w:before="40" w:after="0" w:line="240" w:lineRule="auto"/>
              <w:jc w:val="both"/>
              <w:rPr>
                <w:rFonts w:ascii="Times New Roman" w:hAnsi="Times New Roman" w:cs="Times New Roman"/>
                <w:i/>
                <w:spacing w:val="-4"/>
                <w:w w:val="98"/>
                <w:sz w:val="21"/>
                <w:szCs w:val="26"/>
              </w:rPr>
            </w:pPr>
            <w:r>
              <w:rPr>
                <w:rFonts w:ascii="Times New Roman" w:hAnsi="Times New Roman" w:cs="Times New Roman"/>
                <w:i/>
                <w:spacing w:val="-4"/>
                <w:w w:val="98"/>
                <w:sz w:val="21"/>
                <w:szCs w:val="26"/>
              </w:rPr>
              <w:t xml:space="preserve"> Email: .......@lytutrong.edu.vn.</w:t>
            </w:r>
          </w:p>
          <w:p w14:paraId="09D89A90">
            <w:pPr>
              <w:spacing w:before="40" w:after="0" w:line="240" w:lineRule="auto"/>
              <w:jc w:val="both"/>
              <w:rPr>
                <w:rFonts w:ascii="Times New Roman" w:hAnsi="Times New Roman" w:cs="Times New Roman"/>
                <w:spacing w:val="-4"/>
                <w:w w:val="98"/>
                <w:sz w:val="21"/>
                <w:szCs w:val="26"/>
              </w:rPr>
            </w:pPr>
            <w:r>
              <w:rPr>
                <w:rFonts w:ascii="Times New Roman" w:hAnsi="Times New Roman" w:cs="Times New Roman"/>
                <w:spacing w:val="-4"/>
                <w:w w:val="98"/>
                <w:sz w:val="21"/>
                <w:szCs w:val="26"/>
                <w:vertAlign w:val="superscript"/>
              </w:rPr>
              <w:t>2</w:t>
            </w:r>
            <w:r>
              <w:rPr>
                <w:rFonts w:ascii="Times New Roman" w:hAnsi="Times New Roman" w:cs="Times New Roman"/>
                <w:spacing w:val="-4"/>
                <w:w w:val="98"/>
                <w:sz w:val="21"/>
                <w:szCs w:val="26"/>
              </w:rPr>
              <w:t xml:space="preserve">Trường Đại học Bách khoa TP. HCM; </w:t>
            </w:r>
          </w:p>
          <w:p w14:paraId="5E8B9261">
            <w:pPr>
              <w:spacing w:before="40" w:after="0" w:line="240" w:lineRule="auto"/>
              <w:jc w:val="both"/>
              <w:rPr>
                <w:rFonts w:ascii="Times New Roman" w:hAnsi="Times New Roman" w:cs="Times New Roman"/>
                <w:i/>
                <w:spacing w:val="-4"/>
                <w:w w:val="98"/>
                <w:sz w:val="21"/>
                <w:szCs w:val="26"/>
              </w:rPr>
            </w:pPr>
            <w:r>
              <w:rPr>
                <w:rFonts w:ascii="Times New Roman" w:hAnsi="Times New Roman" w:cs="Times New Roman"/>
                <w:i/>
                <w:spacing w:val="-4"/>
                <w:w w:val="98"/>
                <w:sz w:val="21"/>
                <w:szCs w:val="26"/>
              </w:rPr>
              <w:t xml:space="preserve"> Email: .......@hcmut.edu.vn.</w:t>
            </w:r>
          </w:p>
          <w:p w14:paraId="394B077B">
            <w:pPr>
              <w:spacing w:before="40" w:after="0" w:line="240" w:lineRule="auto"/>
              <w:jc w:val="both"/>
              <w:rPr>
                <w:rFonts w:ascii="Times New Roman" w:hAnsi="Times New Roman" w:cs="Times New Roman"/>
                <w:i/>
                <w:spacing w:val="-4"/>
                <w:w w:val="98"/>
                <w:sz w:val="21"/>
                <w:szCs w:val="26"/>
              </w:rPr>
            </w:pPr>
          </w:p>
          <w:p w14:paraId="532C1CAC">
            <w:pPr>
              <w:pBdr>
                <w:left w:val="thinThickSmallGap" w:color="auto" w:sz="24" w:space="4"/>
              </w:pBdr>
              <w:jc w:val="both"/>
              <w:rPr>
                <w:rFonts w:ascii="Times New Roman" w:hAnsi="Times New Roman" w:eastAsia="SimSun" w:cs="Times New Roman"/>
                <w:b/>
                <w:color w:val="000000"/>
                <w:sz w:val="21"/>
                <w:szCs w:val="21"/>
              </w:rPr>
            </w:pPr>
            <w:r>
              <w:rPr>
                <w:rFonts w:ascii="Times New Roman" w:hAnsi="Times New Roman" w:eastAsia="SimSun" w:cs="Times New Roman"/>
                <w:b/>
                <w:color w:val="000000"/>
                <w:sz w:val="21"/>
                <w:szCs w:val="21"/>
              </w:rPr>
              <w:t xml:space="preserve">TÓM TẮT: </w:t>
            </w:r>
          </w:p>
          <w:p w14:paraId="02E816D0">
            <w:pPr>
              <w:pBdr>
                <w:left w:val="thinThickSmallGap" w:color="auto" w:sz="24" w:space="4"/>
              </w:pBdr>
              <w:jc w:val="both"/>
              <w:rPr>
                <w:rFonts w:ascii="Times New Roman" w:hAnsi="Times New Roman" w:cs="Times New Roman"/>
                <w:b/>
                <w:color w:val="000000"/>
                <w:sz w:val="21"/>
                <w:szCs w:val="21"/>
              </w:rPr>
            </w:pPr>
            <w:r>
              <w:rPr>
                <w:rFonts w:ascii="Times New Roman" w:hAnsi="Times New Roman" w:cs="Times New Roman"/>
                <w:b/>
                <w:color w:val="000000"/>
                <w:sz w:val="21"/>
                <w:szCs w:val="21"/>
              </w:rPr>
              <w:t xml:space="preserve">Bối cảnh: </w:t>
            </w:r>
          </w:p>
          <w:p w14:paraId="428DD508">
            <w:pPr>
              <w:pBdr>
                <w:left w:val="thinThickSmallGap" w:color="auto" w:sz="24" w:space="4"/>
              </w:pBdr>
              <w:jc w:val="both"/>
              <w:rPr>
                <w:rFonts w:ascii="Times New Roman" w:hAnsi="Times New Roman" w:cs="Times New Roman"/>
                <w:b/>
                <w:color w:val="000000"/>
                <w:sz w:val="21"/>
                <w:szCs w:val="21"/>
              </w:rPr>
            </w:pPr>
            <w:r>
              <w:rPr>
                <w:rFonts w:ascii="Times New Roman" w:hAnsi="Times New Roman" w:cs="Times New Roman"/>
                <w:b/>
                <w:color w:val="000000"/>
                <w:sz w:val="21"/>
                <w:szCs w:val="21"/>
              </w:rPr>
              <w:t xml:space="preserve">Kết quả: </w:t>
            </w:r>
          </w:p>
          <w:p w14:paraId="4646ACA9">
            <w:pPr>
              <w:pBdr>
                <w:left w:val="thinThickSmallGap" w:color="auto" w:sz="24" w:space="4"/>
              </w:pBdr>
              <w:jc w:val="both"/>
              <w:rPr>
                <w:rFonts w:ascii="Times New Roman" w:hAnsi="Times New Roman" w:cs="Times New Roman"/>
                <w:b/>
                <w:color w:val="000000"/>
                <w:sz w:val="21"/>
                <w:szCs w:val="21"/>
              </w:rPr>
            </w:pPr>
            <w:r>
              <w:rPr>
                <w:rFonts w:ascii="Times New Roman" w:hAnsi="Times New Roman" w:cs="Times New Roman"/>
                <w:b/>
                <w:color w:val="000000"/>
                <w:sz w:val="21"/>
                <w:szCs w:val="21"/>
              </w:rPr>
              <w:t xml:space="preserve">Bàn luận: </w:t>
            </w:r>
          </w:p>
          <w:p w14:paraId="2370EBBF">
            <w:pPr>
              <w:pBdr>
                <w:left w:val="thinThickSmallGap" w:color="auto" w:sz="24" w:space="4"/>
              </w:pBdr>
              <w:jc w:val="both"/>
              <w:rPr>
                <w:rFonts w:ascii="Times New Roman" w:hAnsi="Times New Roman" w:cs="Times New Roman"/>
                <w:b/>
                <w:color w:val="000000"/>
                <w:sz w:val="21"/>
                <w:szCs w:val="21"/>
              </w:rPr>
            </w:pPr>
          </w:p>
          <w:p w14:paraId="74064D80">
            <w:pPr>
              <w:pBdr>
                <w:left w:val="thinThickSmallGap" w:color="auto" w:sz="24" w:space="4"/>
              </w:pBdr>
              <w:jc w:val="both"/>
              <w:rPr>
                <w:rFonts w:ascii="Times New Roman" w:hAnsi="Times New Roman" w:eastAsia="SimSun" w:cs="Times New Roman"/>
                <w:b/>
                <w:color w:val="000000"/>
                <w:sz w:val="21"/>
                <w:szCs w:val="21"/>
              </w:rPr>
            </w:pPr>
            <w:r>
              <w:rPr>
                <w:rFonts w:ascii="Times New Roman" w:hAnsi="Times New Roman" w:eastAsia="SimSun" w:cs="Times New Roman"/>
                <w:b/>
                <w:color w:val="000000"/>
                <w:sz w:val="21"/>
                <w:szCs w:val="21"/>
              </w:rPr>
              <w:t xml:space="preserve">ABSTRACT: </w:t>
            </w:r>
          </w:p>
          <w:p w14:paraId="30D81F29">
            <w:pPr>
              <w:pBdr>
                <w:left w:val="thinThickSmallGap" w:color="auto" w:sz="24" w:space="4"/>
              </w:pBdr>
              <w:jc w:val="both"/>
              <w:rPr>
                <w:rFonts w:ascii="Times New Roman" w:hAnsi="Times New Roman" w:cs="Times New Roman"/>
                <w:b/>
                <w:color w:val="000000"/>
                <w:sz w:val="21"/>
                <w:szCs w:val="21"/>
              </w:rPr>
            </w:pPr>
            <w:r>
              <w:rPr>
                <w:rFonts w:ascii="Times New Roman" w:hAnsi="Times New Roman" w:eastAsia="Segoe UI" w:cs="Times New Roman"/>
                <w:b/>
                <w:color w:val="000000"/>
                <w:sz w:val="21"/>
                <w:szCs w:val="21"/>
                <w:shd w:val="clear" w:color="auto" w:fill="FFFFFF"/>
              </w:rPr>
              <w:t xml:space="preserve">Context: </w:t>
            </w:r>
          </w:p>
          <w:p w14:paraId="5568FCE8">
            <w:pPr>
              <w:pBdr>
                <w:left w:val="thinThickSmallGap" w:color="auto" w:sz="24" w:space="4"/>
              </w:pBdr>
              <w:jc w:val="both"/>
              <w:rPr>
                <w:rFonts w:ascii="Times New Roman" w:hAnsi="Times New Roman" w:eastAsia="Segoe UI" w:cs="Times New Roman"/>
                <w:b/>
                <w:color w:val="000000"/>
                <w:sz w:val="21"/>
                <w:szCs w:val="21"/>
                <w:shd w:val="clear" w:color="auto" w:fill="FFFFFF"/>
              </w:rPr>
            </w:pPr>
            <w:r>
              <w:rPr>
                <w:rFonts w:ascii="Times New Roman" w:hAnsi="Times New Roman" w:eastAsia="Segoe UI" w:cs="Times New Roman"/>
                <w:b/>
                <w:color w:val="000000"/>
                <w:sz w:val="21"/>
                <w:szCs w:val="21"/>
                <w:shd w:val="clear" w:color="auto" w:fill="FFFFFF"/>
              </w:rPr>
              <w:t xml:space="preserve">Result: </w:t>
            </w:r>
          </w:p>
          <w:p w14:paraId="32F3F0D8">
            <w:pPr>
              <w:pBdr>
                <w:left w:val="thinThickSmallGap" w:color="auto" w:sz="24" w:space="4"/>
              </w:pBdr>
              <w:jc w:val="both"/>
              <w:rPr>
                <w:rFonts w:ascii="Times New Roman" w:hAnsi="Times New Roman" w:cs="Times New Roman"/>
                <w:b/>
                <w:i/>
                <w:spacing w:val="-4"/>
                <w:w w:val="98"/>
                <w:sz w:val="21"/>
                <w:szCs w:val="26"/>
              </w:rPr>
            </w:pPr>
            <w:r>
              <w:rPr>
                <w:rFonts w:ascii="Times New Roman" w:hAnsi="Times New Roman" w:eastAsia="Segoe UI" w:cs="Times New Roman"/>
                <w:b/>
                <w:color w:val="000000"/>
                <w:sz w:val="21"/>
                <w:szCs w:val="21"/>
                <w:shd w:val="clear" w:color="auto" w:fill="FFFFFF"/>
              </w:rPr>
              <w:t xml:space="preserve">Discussion: </w:t>
            </w:r>
          </w:p>
          <w:p w14:paraId="55AE42B4">
            <w:pPr>
              <w:spacing w:before="40" w:after="0" w:line="240" w:lineRule="auto"/>
              <w:jc w:val="both"/>
              <w:rPr>
                <w:rFonts w:ascii="Times New Roman" w:hAnsi="Times New Roman" w:cs="Times New Roman"/>
                <w:i/>
                <w:spacing w:val="-4"/>
                <w:w w:val="98"/>
                <w:sz w:val="21"/>
                <w:szCs w:val="26"/>
              </w:rPr>
            </w:pPr>
          </w:p>
        </w:tc>
      </w:tr>
      <w:tr w14:paraId="5AECE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vAlign w:val="center"/>
          </w:tcPr>
          <w:p w14:paraId="0EBB4778">
            <w:pPr>
              <w:spacing w:after="0" w:line="240" w:lineRule="auto"/>
              <w:ind w:left="29"/>
              <w:jc w:val="both"/>
              <w:rPr>
                <w:rFonts w:ascii="Times New Roman" w:hAnsi="Times New Roman" w:cs="Times New Roman"/>
                <w:i/>
                <w:spacing w:val="-4"/>
                <w:w w:val="98"/>
                <w:sz w:val="21"/>
                <w:szCs w:val="26"/>
              </w:rPr>
            </w:pPr>
          </w:p>
        </w:tc>
        <w:tc>
          <w:tcPr>
            <w:tcW w:w="281" w:type="dxa"/>
            <w:vMerge w:val="continue"/>
            <w:vAlign w:val="center"/>
          </w:tcPr>
          <w:p w14:paraId="41B174AD">
            <w:pPr>
              <w:spacing w:before="40" w:after="0" w:line="240" w:lineRule="auto"/>
              <w:jc w:val="both"/>
              <w:rPr>
                <w:rFonts w:ascii="Times New Roman" w:hAnsi="Times New Roman" w:cs="Times New Roman"/>
                <w:spacing w:val="-4"/>
                <w:w w:val="98"/>
                <w:sz w:val="21"/>
                <w:szCs w:val="26"/>
              </w:rPr>
            </w:pPr>
          </w:p>
        </w:tc>
        <w:tc>
          <w:tcPr>
            <w:tcW w:w="6239" w:type="dxa"/>
            <w:vAlign w:val="center"/>
          </w:tcPr>
          <w:p w14:paraId="4FD5DF86">
            <w:pPr>
              <w:spacing w:before="40" w:after="0" w:line="240" w:lineRule="auto"/>
              <w:jc w:val="both"/>
              <w:rPr>
                <w:rFonts w:ascii="Times New Roman" w:hAnsi="Times New Roman" w:cs="Times New Roman"/>
                <w:spacing w:val="-4"/>
                <w:w w:val="98"/>
                <w:sz w:val="21"/>
                <w:szCs w:val="26"/>
              </w:rPr>
            </w:pPr>
          </w:p>
        </w:tc>
      </w:tr>
      <w:tr w14:paraId="2FB4C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39" w:type="dxa"/>
          <w:trHeight w:val="854" w:hRule="atLeast"/>
        </w:trPr>
        <w:tc>
          <w:tcPr>
            <w:tcW w:w="2552" w:type="dxa"/>
          </w:tcPr>
          <w:p w14:paraId="50C21C6B">
            <w:pPr>
              <w:spacing w:before="40" w:after="0" w:line="240" w:lineRule="auto"/>
              <w:ind w:left="28"/>
              <w:jc w:val="both"/>
              <w:rPr>
                <w:rFonts w:ascii="Times New Roman" w:hAnsi="Times New Roman" w:cs="Times New Roman"/>
                <w:spacing w:val="-4"/>
                <w:w w:val="98"/>
                <w:sz w:val="21"/>
                <w:szCs w:val="26"/>
              </w:rPr>
            </w:pPr>
          </w:p>
        </w:tc>
        <w:tc>
          <w:tcPr>
            <w:tcW w:w="281" w:type="dxa"/>
            <w:vMerge w:val="continue"/>
            <w:shd w:val="clear" w:color="auto" w:fill="FFFFFF" w:themeFill="background1"/>
            <w:vAlign w:val="center"/>
          </w:tcPr>
          <w:p w14:paraId="41C9184D">
            <w:pPr>
              <w:spacing w:before="40" w:after="0" w:line="240" w:lineRule="auto"/>
              <w:jc w:val="center"/>
              <w:rPr>
                <w:rFonts w:ascii="Times New Roman" w:hAnsi="Times New Roman" w:cs="Times New Roman"/>
                <w:b/>
                <w:spacing w:val="-4"/>
                <w:w w:val="98"/>
                <w:sz w:val="21"/>
                <w:szCs w:val="26"/>
              </w:rPr>
            </w:pPr>
          </w:p>
        </w:tc>
      </w:tr>
      <w:tr w14:paraId="6898E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39" w:type="dxa"/>
          <w:trHeight w:val="263" w:hRule="atLeast"/>
        </w:trPr>
        <w:tc>
          <w:tcPr>
            <w:tcW w:w="2552" w:type="dxa"/>
            <w:shd w:val="clear" w:color="auto" w:fill="FFFFFF" w:themeFill="background1"/>
          </w:tcPr>
          <w:p w14:paraId="44DABF6B">
            <w:pPr>
              <w:spacing w:after="0" w:line="240" w:lineRule="auto"/>
              <w:ind w:left="29"/>
              <w:jc w:val="both"/>
              <w:rPr>
                <w:rFonts w:ascii="Times New Roman" w:hAnsi="Times New Roman" w:cs="Times New Roman" w:eastAsiaTheme="minorEastAsia"/>
                <w:b/>
                <w:bCs/>
                <w:spacing w:val="-4"/>
                <w:w w:val="98"/>
                <w:sz w:val="21"/>
                <w:szCs w:val="21"/>
              </w:rPr>
            </w:pPr>
          </w:p>
        </w:tc>
        <w:tc>
          <w:tcPr>
            <w:tcW w:w="281" w:type="dxa"/>
            <w:vMerge w:val="continue"/>
            <w:shd w:val="clear" w:color="auto" w:fill="FFFFFF" w:themeFill="background1"/>
            <w:vAlign w:val="center"/>
          </w:tcPr>
          <w:p w14:paraId="16EE4DBB">
            <w:pPr>
              <w:spacing w:before="40" w:after="0" w:line="240" w:lineRule="auto"/>
              <w:jc w:val="center"/>
              <w:rPr>
                <w:rFonts w:ascii="Times New Roman" w:hAnsi="Times New Roman" w:cs="Times New Roman"/>
                <w:b/>
                <w:spacing w:val="-4"/>
                <w:w w:val="98"/>
                <w:sz w:val="21"/>
                <w:szCs w:val="26"/>
              </w:rPr>
            </w:pPr>
          </w:p>
        </w:tc>
      </w:tr>
      <w:tr w14:paraId="32F60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39" w:type="dxa"/>
          <w:trHeight w:val="706" w:hRule="atLeast"/>
        </w:trPr>
        <w:tc>
          <w:tcPr>
            <w:tcW w:w="2552" w:type="dxa"/>
          </w:tcPr>
          <w:p w14:paraId="4D324DDA">
            <w:pPr>
              <w:spacing w:after="0" w:line="240" w:lineRule="auto"/>
              <w:ind w:left="29"/>
              <w:jc w:val="both"/>
              <w:rPr>
                <w:rFonts w:ascii="Times New Roman" w:hAnsi="Times New Roman" w:cs="Times New Roman" w:eastAsiaTheme="minorEastAsia"/>
                <w:b/>
                <w:bCs/>
                <w:spacing w:val="-4"/>
                <w:w w:val="98"/>
                <w:sz w:val="21"/>
                <w:szCs w:val="21"/>
              </w:rPr>
            </w:pPr>
          </w:p>
        </w:tc>
        <w:tc>
          <w:tcPr>
            <w:tcW w:w="281" w:type="dxa"/>
            <w:vMerge w:val="continue"/>
            <w:shd w:val="clear" w:color="auto" w:fill="FFFFFF" w:themeFill="background1"/>
            <w:vAlign w:val="center"/>
          </w:tcPr>
          <w:p w14:paraId="1DE176C5">
            <w:pPr>
              <w:spacing w:before="40" w:after="0" w:line="240" w:lineRule="auto"/>
              <w:jc w:val="center"/>
              <w:rPr>
                <w:rFonts w:ascii="Times New Roman" w:hAnsi="Times New Roman" w:cs="Times New Roman"/>
                <w:b/>
                <w:spacing w:val="-4"/>
                <w:w w:val="98"/>
                <w:sz w:val="21"/>
                <w:szCs w:val="26"/>
              </w:rPr>
            </w:pPr>
          </w:p>
        </w:tc>
      </w:tr>
    </w:tbl>
    <w:p w14:paraId="238C561C">
      <w:pPr>
        <w:spacing w:before="40" w:after="0" w:line="240" w:lineRule="auto"/>
        <w:jc w:val="center"/>
        <w:rPr>
          <w:rFonts w:ascii="Times New Roman" w:hAnsi="Times New Roman" w:cs="Times New Roman"/>
          <w:i/>
          <w:spacing w:val="-4"/>
          <w:w w:val="98"/>
          <w:sz w:val="21"/>
          <w:szCs w:val="26"/>
        </w:rPr>
      </w:pPr>
    </w:p>
    <w:p w14:paraId="59D03840">
      <w:pPr>
        <w:spacing w:before="40" w:after="0" w:line="240" w:lineRule="auto"/>
        <w:jc w:val="both"/>
        <w:rPr>
          <w:rFonts w:ascii="Times New Roman" w:hAnsi="Times New Roman" w:cs="Times New Roman"/>
          <w:b/>
          <w:spacing w:val="-4"/>
          <w:w w:val="98"/>
          <w:sz w:val="21"/>
          <w:szCs w:val="26"/>
        </w:rPr>
      </w:pPr>
      <w:r>
        <w:rPr>
          <w:rFonts w:ascii="Times New Roman" w:hAnsi="Times New Roman" w:cs="Times New Roman"/>
          <w:b/>
          <w:spacing w:val="-4"/>
          <w:w w:val="98"/>
          <w:sz w:val="21"/>
          <w:szCs w:val="26"/>
        </w:rPr>
        <w:t>1. Mở đầu</w:t>
      </w:r>
    </w:p>
    <w:p w14:paraId="240AE56A">
      <w:pPr>
        <w:spacing w:before="40" w:after="0" w:line="240" w:lineRule="auto"/>
        <w:jc w:val="both"/>
        <w:rPr>
          <w:rFonts w:ascii="Times New Roman" w:hAnsi="Times New Roman" w:cs="Times New Roman"/>
          <w:b/>
          <w:spacing w:val="-4"/>
          <w:w w:val="98"/>
          <w:sz w:val="21"/>
          <w:szCs w:val="26"/>
        </w:rPr>
      </w:pPr>
    </w:p>
    <w:p w14:paraId="510FD824">
      <w:pPr>
        <w:spacing w:before="40" w:after="0" w:line="240" w:lineRule="auto"/>
        <w:jc w:val="both"/>
        <w:rPr>
          <w:rFonts w:ascii="Times New Roman" w:hAnsi="Times New Roman" w:cs="Times New Roman"/>
          <w:b/>
          <w:spacing w:val="-4"/>
          <w:w w:val="98"/>
          <w:sz w:val="21"/>
          <w:szCs w:val="26"/>
        </w:rPr>
      </w:pPr>
    </w:p>
    <w:p w14:paraId="67E3C59A">
      <w:pPr>
        <w:spacing w:before="40" w:after="0" w:line="240" w:lineRule="auto"/>
        <w:jc w:val="both"/>
        <w:rPr>
          <w:rFonts w:ascii="Times New Roman" w:hAnsi="Times New Roman" w:eastAsia="MS Mincho" w:cs="Times New Roman"/>
          <w:b/>
          <w:spacing w:val="-4"/>
          <w:w w:val="98"/>
          <w:sz w:val="21"/>
          <w:szCs w:val="26"/>
        </w:rPr>
      </w:pPr>
      <w:r>
        <w:rPr>
          <w:rFonts w:ascii="Times New Roman" w:hAnsi="Times New Roman" w:eastAsia="MS Mincho" w:cs="Times New Roman"/>
          <w:b/>
          <w:spacing w:val="-4"/>
          <w:w w:val="98"/>
          <w:sz w:val="21"/>
          <w:szCs w:val="26"/>
        </w:rPr>
        <w:t>2. Kết quả nghiên cứu</w:t>
      </w:r>
    </w:p>
    <w:p w14:paraId="28208DB2">
      <w:pPr>
        <w:spacing w:before="40" w:after="0" w:line="240" w:lineRule="auto"/>
        <w:jc w:val="both"/>
        <w:rPr>
          <w:rFonts w:ascii="Times New Roman" w:hAnsi="Times New Roman" w:eastAsia="MS Mincho" w:cs="Times New Roman"/>
          <w:b/>
          <w:spacing w:val="-4"/>
          <w:w w:val="98"/>
          <w:sz w:val="21"/>
          <w:szCs w:val="26"/>
        </w:rPr>
      </w:pPr>
    </w:p>
    <w:p w14:paraId="03E8BCF6">
      <w:pPr>
        <w:spacing w:before="40" w:after="0" w:line="240" w:lineRule="auto"/>
        <w:jc w:val="both"/>
        <w:rPr>
          <w:rFonts w:ascii="Times New Roman" w:hAnsi="Times New Roman" w:cs="Times New Roman"/>
          <w:b/>
          <w:spacing w:val="-4"/>
          <w:w w:val="98"/>
          <w:sz w:val="21"/>
          <w:szCs w:val="26"/>
        </w:rPr>
      </w:pPr>
      <w:bookmarkStart w:id="0" w:name="_Toc10839685"/>
      <w:bookmarkStart w:id="1" w:name="_Toc10839344"/>
      <w:bookmarkStart w:id="2" w:name="_Toc10838450"/>
      <w:r>
        <w:rPr>
          <w:rFonts w:ascii="Times New Roman" w:hAnsi="Times New Roman" w:cs="Times New Roman"/>
          <w:b/>
          <w:spacing w:val="-4"/>
          <w:w w:val="98"/>
          <w:sz w:val="21"/>
          <w:szCs w:val="26"/>
        </w:rPr>
        <w:t>3. Kết luận</w:t>
      </w:r>
    </w:p>
    <w:p w14:paraId="12A5CDEF">
      <w:pPr>
        <w:spacing w:before="40" w:after="0" w:line="240" w:lineRule="auto"/>
        <w:jc w:val="both"/>
        <w:rPr>
          <w:rFonts w:ascii="Times New Roman" w:hAnsi="Times New Roman" w:cs="Times New Roman"/>
          <w:b/>
          <w:spacing w:val="-4"/>
          <w:w w:val="98"/>
          <w:sz w:val="21"/>
          <w:szCs w:val="26"/>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Layout w:type="autofit"/>
        <w:tblCellMar>
          <w:top w:w="0" w:type="dxa"/>
          <w:left w:w="108" w:type="dxa"/>
          <w:bottom w:w="0" w:type="dxa"/>
          <w:right w:w="108" w:type="dxa"/>
        </w:tblCellMar>
      </w:tblPr>
      <w:tblGrid>
        <w:gridCol w:w="9061"/>
      </w:tblGrid>
      <w:tr w14:paraId="32861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0" w:type="dxa"/>
            <w:left w:w="108" w:type="dxa"/>
            <w:bottom w:w="0" w:type="dxa"/>
            <w:right w:w="108" w:type="dxa"/>
          </w:tblCellMar>
        </w:tblPrEx>
        <w:tc>
          <w:tcPr>
            <w:tcW w:w="9061" w:type="dxa"/>
            <w:shd w:val="clear" w:color="auto" w:fill="E7E6E6" w:themeFill="background2"/>
          </w:tcPr>
          <w:p w14:paraId="7DDA15DF">
            <w:pPr>
              <w:spacing w:before="40" w:after="0" w:line="240" w:lineRule="auto"/>
              <w:ind w:left="-112"/>
              <w:jc w:val="both"/>
              <w:rPr>
                <w:rFonts w:ascii="Times New Roman" w:hAnsi="Times New Roman" w:cs="Times New Roman"/>
                <w:b/>
                <w:spacing w:val="-4"/>
                <w:w w:val="98"/>
                <w:sz w:val="21"/>
                <w:szCs w:val="26"/>
              </w:rPr>
            </w:pPr>
            <w:r>
              <w:rPr>
                <w:rFonts w:ascii="Times New Roman" w:hAnsi="Times New Roman" w:cs="Times New Roman"/>
                <w:b/>
                <w:spacing w:val="-4"/>
                <w:w w:val="98"/>
                <w:sz w:val="21"/>
                <w:szCs w:val="26"/>
              </w:rPr>
              <w:t xml:space="preserve">Lời cảm ơn (nếu có): </w:t>
            </w:r>
            <w:r>
              <w:rPr>
                <w:rFonts w:ascii="Times New Roman" w:hAnsi="Times New Roman" w:cs="Times New Roman"/>
                <w:spacing w:val="-4"/>
                <w:w w:val="98"/>
                <w:sz w:val="21"/>
                <w:szCs w:val="26"/>
              </w:rPr>
              <w:t>Tác giả (nhóm tác giả) cảm ơn sự tài trợ của … qua đề tài với mã số …</w:t>
            </w:r>
          </w:p>
        </w:tc>
      </w:tr>
    </w:tbl>
    <w:p w14:paraId="5DA8F39E">
      <w:pPr>
        <w:spacing w:before="40" w:after="0" w:line="240" w:lineRule="auto"/>
        <w:jc w:val="both"/>
        <w:rPr>
          <w:rFonts w:ascii="Times New Roman" w:hAnsi="Times New Roman" w:cs="Times New Roman"/>
          <w:b/>
          <w:spacing w:val="-4"/>
          <w:w w:val="98"/>
          <w:sz w:val="21"/>
          <w:szCs w:val="26"/>
        </w:rPr>
      </w:pPr>
    </w:p>
    <w:p w14:paraId="3596D85B">
      <w:pPr>
        <w:spacing w:before="40" w:after="0" w:line="240" w:lineRule="auto"/>
        <w:jc w:val="both"/>
        <w:rPr>
          <w:rFonts w:ascii="Times New Roman" w:hAnsi="Times New Roman" w:cs="Times New Roman"/>
          <w:b/>
          <w:spacing w:val="-4"/>
          <w:w w:val="98"/>
          <w:sz w:val="21"/>
          <w:szCs w:val="26"/>
        </w:rPr>
      </w:pPr>
      <w:r>
        <w:rPr>
          <w:rFonts w:ascii="Times New Roman" w:hAnsi="Times New Roman" w:cs="Times New Roman"/>
          <w:b/>
          <w:spacing w:val="-4"/>
          <w:w w:val="98"/>
          <w:sz w:val="21"/>
          <w:szCs w:val="26"/>
        </w:rPr>
        <w:t>Tài liệu tham khảo</w:t>
      </w:r>
    </w:p>
    <w:p w14:paraId="76F6DA5F">
      <w:pPr>
        <w:spacing w:before="40" w:after="0" w:line="240" w:lineRule="auto"/>
        <w:ind w:left="993" w:hanging="993"/>
        <w:jc w:val="both"/>
        <w:rPr>
          <w:rFonts w:ascii="Times New Roman" w:hAnsi="Times New Roman" w:cs="Times New Roman"/>
          <w:b/>
          <w:spacing w:val="-4"/>
          <w:w w:val="98"/>
          <w:sz w:val="21"/>
          <w:szCs w:val="26"/>
        </w:rPr>
      </w:pPr>
    </w:p>
    <w:p w14:paraId="77245B01">
      <w:pPr>
        <w:spacing w:before="40" w:after="0" w:line="240" w:lineRule="auto"/>
        <w:ind w:left="993" w:hanging="993"/>
        <w:jc w:val="both"/>
        <w:rPr>
          <w:rFonts w:ascii="Times New Roman" w:hAnsi="Times New Roman" w:cs="Times New Roman"/>
          <w:b/>
          <w:spacing w:val="-4"/>
          <w:w w:val="98"/>
          <w:sz w:val="26"/>
          <w:szCs w:val="26"/>
        </w:rPr>
      </w:pPr>
      <w:r>
        <w:rPr>
          <w:rFonts w:ascii="Times New Roman" w:hAnsi="Times New Roman" w:cs="Times New Roman"/>
          <w:b/>
          <w:spacing w:val="-4"/>
          <w:w w:val="98"/>
          <w:sz w:val="26"/>
          <w:szCs w:val="26"/>
        </w:rPr>
        <w:t xml:space="preserve">Quy định: </w:t>
      </w:r>
    </w:p>
    <w:p w14:paraId="48C4362A">
      <w:pPr>
        <w:spacing w:before="40" w:after="0" w:line="240" w:lineRule="auto"/>
        <w:ind w:firstLine="992"/>
        <w:rPr>
          <w:rStyle w:val="14"/>
          <w:rFonts w:hint="default" w:ascii="Times New Roman" w:hAnsi="Times New Roman" w:cs="Times New Roman"/>
          <w:spacing w:val="-4"/>
          <w:w w:val="98"/>
          <w:sz w:val="26"/>
          <w:szCs w:val="26"/>
        </w:rPr>
      </w:pPr>
      <w:r>
        <w:rPr>
          <w:rFonts w:hint="default" w:ascii="Times New Roman" w:hAnsi="Times New Roman" w:cs="Times New Roman"/>
          <w:spacing w:val="-4"/>
          <w:w w:val="98"/>
          <w:sz w:val="26"/>
          <w:szCs w:val="26"/>
        </w:rPr>
        <w:t>-</w:t>
      </w:r>
      <w:r>
        <w:rPr>
          <w:rFonts w:hint="default" w:ascii="Times New Roman" w:hAnsi="Times New Roman" w:cs="Times New Roman"/>
          <w:b/>
          <w:spacing w:val="-4"/>
          <w:w w:val="98"/>
          <w:sz w:val="26"/>
          <w:szCs w:val="26"/>
        </w:rPr>
        <w:t xml:space="preserve"> </w:t>
      </w:r>
      <w:r>
        <w:rPr>
          <w:rFonts w:hint="default" w:ascii="Times New Roman" w:hAnsi="Times New Roman" w:cs="Times New Roman"/>
          <w:spacing w:val="-4"/>
          <w:w w:val="98"/>
          <w:sz w:val="26"/>
          <w:szCs w:val="26"/>
        </w:rPr>
        <w:t>Viết tài liệu và trích dẫn tài liệu theo chuẩn APA 7</w:t>
      </w:r>
      <w:r>
        <w:rPr>
          <w:rFonts w:hint="default" w:ascii="Times New Roman" w:hAnsi="Times New Roman" w:cs="Times New Roman"/>
          <w:spacing w:val="-4"/>
          <w:w w:val="98"/>
          <w:sz w:val="26"/>
          <w:szCs w:val="26"/>
          <w:vertAlign w:val="superscript"/>
        </w:rPr>
        <w:t xml:space="preserve">th </w:t>
      </w:r>
      <w:r>
        <w:rPr>
          <w:rFonts w:hint="default" w:ascii="Times New Roman" w:hAnsi="Times New Roman" w:eastAsia="Palatino Linotype" w:cs="Times New Roman"/>
          <w:spacing w:val="-4"/>
          <w:w w:val="98"/>
          <w:sz w:val="26"/>
          <w:szCs w:val="26"/>
        </w:rPr>
        <w:t xml:space="preserve">(có thể tham khảo hướng dẫn về cách trình bày, cách trích dẫn tài liệu tham khảo tại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"https://apastyle.apa.org/" </w:instrText>
      </w:r>
      <w:r>
        <w:rPr>
          <w:rFonts w:hint="default" w:ascii="Times New Roman" w:hAnsi="Times New Roman" w:cs="Times New Roman"/>
          <w:sz w:val="26"/>
          <w:szCs w:val="26"/>
        </w:rPr>
        <w:fldChar w:fldCharType="separate"/>
      </w:r>
      <w:r>
        <w:rPr>
          <w:rStyle w:val="14"/>
          <w:rFonts w:hint="default" w:ascii="Times New Roman" w:hAnsi="Times New Roman" w:cs="Times New Roman"/>
          <w:spacing w:val="-4"/>
          <w:w w:val="98"/>
          <w:sz w:val="26"/>
          <w:szCs w:val="26"/>
        </w:rPr>
        <w:t>https://apastyle.apa.org/</w:t>
      </w:r>
      <w:r>
        <w:rPr>
          <w:rStyle w:val="14"/>
          <w:rFonts w:hint="default" w:ascii="Times New Roman" w:hAnsi="Times New Roman" w:cs="Times New Roman"/>
          <w:spacing w:val="-4"/>
          <w:w w:val="98"/>
          <w:sz w:val="26"/>
          <w:szCs w:val="26"/>
        </w:rPr>
        <w:fldChar w:fldCharType="end"/>
      </w:r>
      <w:r>
        <w:rPr>
          <w:rStyle w:val="14"/>
          <w:rFonts w:hint="default" w:ascii="Times New Roman" w:hAnsi="Times New Roman" w:cs="Times New Roman"/>
          <w:spacing w:val="-4"/>
          <w:w w:val="98"/>
          <w:sz w:val="26"/>
          <w:szCs w:val="26"/>
        </w:rPr>
        <w:t xml:space="preserve">. </w:t>
      </w:r>
    </w:p>
    <w:p w14:paraId="2A5ECC64">
      <w:pPr>
        <w:spacing w:before="40" w:after="0" w:line="240" w:lineRule="auto"/>
        <w:ind w:firstLine="992"/>
        <w:rPr>
          <w:rFonts w:hint="default" w:ascii="Times New Roman" w:hAnsi="Times New Roman" w:cs="Times New Roman"/>
          <w:spacing w:val="-4"/>
          <w:w w:val="98"/>
          <w:sz w:val="26"/>
          <w:szCs w:val="26"/>
        </w:rPr>
      </w:pPr>
      <w:r>
        <w:rPr>
          <w:rFonts w:hint="default" w:ascii="Times New Roman" w:hAnsi="Times New Roman" w:cs="Times New Roman"/>
          <w:spacing w:val="-4"/>
          <w:w w:val="98"/>
          <w:sz w:val="26"/>
          <w:szCs w:val="26"/>
        </w:rPr>
        <w:t xml:space="preserve">-Ví dụ về cách ghi tài liệu tham khảo: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"https://apastyle.apa.org/style-grammar-guidelines/references/examples" </w:instrText>
      </w:r>
      <w:r>
        <w:rPr>
          <w:rFonts w:hint="default" w:ascii="Times New Roman" w:hAnsi="Times New Roman" w:cs="Times New Roman"/>
          <w:sz w:val="26"/>
          <w:szCs w:val="26"/>
        </w:rPr>
        <w:fldChar w:fldCharType="separate"/>
      </w:r>
      <w:r>
        <w:rPr>
          <w:rStyle w:val="14"/>
          <w:rFonts w:hint="default" w:ascii="Times New Roman" w:hAnsi="Times New Roman" w:cs="Times New Roman"/>
          <w:spacing w:val="-4"/>
          <w:w w:val="98"/>
          <w:sz w:val="26"/>
          <w:szCs w:val="26"/>
        </w:rPr>
        <w:t>https://apastyle.apa.org/style-grammar-guidelines/references/examples</w:t>
      </w:r>
      <w:r>
        <w:rPr>
          <w:rStyle w:val="14"/>
          <w:rFonts w:hint="default" w:ascii="Times New Roman" w:hAnsi="Times New Roman" w:cs="Times New Roman"/>
          <w:spacing w:val="-4"/>
          <w:w w:val="98"/>
          <w:sz w:val="26"/>
          <w:szCs w:val="26"/>
        </w:rPr>
        <w:fldChar w:fldCharType="end"/>
      </w:r>
      <w:r>
        <w:rPr>
          <w:rStyle w:val="14"/>
          <w:rFonts w:hint="default" w:ascii="Times New Roman" w:hAnsi="Times New Roman" w:cs="Times New Roman"/>
          <w:spacing w:val="-4"/>
          <w:w w:val="98"/>
          <w:sz w:val="26"/>
          <w:szCs w:val="26"/>
        </w:rPr>
        <w:t xml:space="preserve">. </w:t>
      </w:r>
    </w:p>
    <w:p w14:paraId="11D3D7B8">
      <w:pPr>
        <w:spacing w:before="40" w:after="0" w:line="240" w:lineRule="auto"/>
        <w:ind w:firstLine="992"/>
        <w:rPr>
          <w:rFonts w:hint="default" w:ascii="Times New Roman" w:hAnsi="Times New Roman" w:cs="Times New Roman"/>
          <w:spacing w:val="-4"/>
          <w:w w:val="98"/>
          <w:sz w:val="26"/>
          <w:szCs w:val="26"/>
        </w:rPr>
      </w:pPr>
      <w:r>
        <w:rPr>
          <w:rFonts w:hint="default" w:ascii="Times New Roman" w:hAnsi="Times New Roman" w:cs="Times New Roman"/>
          <w:spacing w:val="-4"/>
          <w:w w:val="98"/>
          <w:sz w:val="26"/>
          <w:szCs w:val="26"/>
        </w:rPr>
        <w:t>- Tất cả các tài liệu đều phải được trích dẫn trong bài báo.</w:t>
      </w:r>
    </w:p>
    <w:p w14:paraId="07077AF3">
      <w:pPr>
        <w:spacing w:before="40" w:after="0" w:line="240" w:lineRule="auto"/>
        <w:ind w:firstLine="992"/>
        <w:rPr>
          <w:rFonts w:hint="default" w:ascii="Times New Roman" w:hAnsi="Times New Roman" w:cs="Times New Roman"/>
          <w:spacing w:val="-4"/>
          <w:w w:val="98"/>
          <w:sz w:val="26"/>
          <w:szCs w:val="26"/>
        </w:rPr>
      </w:pPr>
      <w:r>
        <w:rPr>
          <w:rFonts w:hint="default" w:ascii="Times New Roman" w:hAnsi="Times New Roman" w:cs="Times New Roman"/>
          <w:spacing w:val="-4"/>
          <w:w w:val="98"/>
          <w:sz w:val="26"/>
          <w:szCs w:val="26"/>
        </w:rPr>
        <w:t>- Tối thiểu 07 tài liệu, trong đó ít nhất 02 bài báo khoa học xuất bản trong 5 năm gần đây.</w:t>
      </w:r>
    </w:p>
    <w:p w14:paraId="45046C3B">
      <w:pPr>
        <w:spacing w:before="40" w:after="0" w:line="240" w:lineRule="auto"/>
        <w:ind w:firstLine="992"/>
        <w:rPr>
          <w:rFonts w:hint="default" w:ascii="Times New Roman" w:hAnsi="Times New Roman" w:cs="Times New Roman"/>
          <w:spacing w:val="-4"/>
          <w:w w:val="98"/>
          <w:sz w:val="26"/>
          <w:szCs w:val="26"/>
        </w:rPr>
      </w:pPr>
      <w:r>
        <w:rPr>
          <w:rFonts w:hint="default" w:ascii="Times New Roman" w:hAnsi="Times New Roman" w:cs="Times New Roman"/>
          <w:spacing w:val="-4"/>
          <w:w w:val="98"/>
          <w:sz w:val="26"/>
          <w:szCs w:val="26"/>
        </w:rPr>
        <w:t>- Nên tham khảo các bài báo quốc tế, có chỉ số DOI.</w:t>
      </w:r>
    </w:p>
    <w:p w14:paraId="55B8F6DD">
      <w:pPr>
        <w:spacing w:before="40" w:after="0" w:line="240" w:lineRule="auto"/>
        <w:jc w:val="both"/>
        <w:rPr>
          <w:rFonts w:ascii="Times New Roman" w:hAnsi="Times New Roman" w:cs="Times New Roman"/>
          <w:spacing w:val="-4"/>
          <w:w w:val="98"/>
          <w:sz w:val="26"/>
          <w:szCs w:val="26"/>
        </w:rPr>
      </w:pPr>
    </w:p>
    <w:p w14:paraId="33A278D7">
      <w:pPr>
        <w:rPr>
          <w:rFonts w:ascii="Times New Roman" w:hAnsi="Times New Roman" w:cs="Times New Roman"/>
          <w:b/>
          <w:bCs/>
          <w:spacing w:val="-4"/>
          <w:w w:val="98"/>
          <w:sz w:val="21"/>
          <w:szCs w:val="21"/>
        </w:rPr>
      </w:pPr>
      <w:r>
        <w:rPr>
          <w:rFonts w:ascii="Times New Roman" w:hAnsi="Times New Roman" w:cs="Times New Roman"/>
          <w:b/>
          <w:bCs/>
          <w:spacing w:val="-4"/>
          <w:w w:val="98"/>
          <w:sz w:val="26"/>
          <w:szCs w:val="26"/>
        </w:rPr>
        <w:t xml:space="preserve">Ví dụ về Trích dẫn chân trang (Footnotes): </w:t>
      </w:r>
    </w:p>
    <w:p w14:paraId="7B02A7EB">
      <w:pPr>
        <w:pStyle w:val="12"/>
        <w:ind w:firstLine="176" w:firstLineChars="84"/>
        <w:rPr>
          <w:sz w:val="21"/>
          <w:szCs w:val="21"/>
          <w:lang w:val="vi-VN"/>
        </w:rPr>
      </w:pPr>
      <w:r>
        <w:rPr>
          <w:sz w:val="21"/>
          <w:szCs w:val="21"/>
          <w:lang w:val="vi-VN"/>
        </w:rPr>
        <w:t xml:space="preserve"> </w:t>
      </w:r>
      <w:r>
        <w:rPr>
          <w:sz w:val="21"/>
          <w:szCs w:val="21"/>
          <w:vertAlign w:val="superscript"/>
          <w:lang w:val="vi-VN"/>
        </w:rPr>
        <w:t>1</w:t>
      </w:r>
      <w:r>
        <w:rPr>
          <w:sz w:val="21"/>
          <w:szCs w:val="21"/>
          <w:lang w:val="vi-VN"/>
        </w:rPr>
        <w:t xml:space="preserve">Trần Khánh Đức và tgk (2022). </w:t>
      </w:r>
      <w:r>
        <w:rPr>
          <w:i/>
          <w:sz w:val="21"/>
          <w:szCs w:val="21"/>
          <w:lang w:val="vi-VN"/>
        </w:rPr>
        <w:t>Khoa học quản lý giáo dục và Quản lý giáo dục: Lý luận và thực tiễn.</w:t>
      </w:r>
      <w:r>
        <w:rPr>
          <w:sz w:val="21"/>
          <w:szCs w:val="21"/>
          <w:lang w:val="vi-VN"/>
        </w:rPr>
        <w:t xml:space="preserve"> Nhà xuất bản Đại học Quốc gia Hà Nội, p 247.</w:t>
      </w:r>
    </w:p>
    <w:p w14:paraId="1CFE8F00">
      <w:pPr>
        <w:pStyle w:val="12"/>
        <w:ind w:firstLine="176" w:firstLineChars="84"/>
        <w:rPr>
          <w:color w:val="000000"/>
          <w:sz w:val="21"/>
          <w:szCs w:val="21"/>
        </w:rPr>
      </w:pPr>
      <w:r>
        <w:rPr>
          <w:sz w:val="21"/>
          <w:szCs w:val="21"/>
          <w:vertAlign w:val="superscript"/>
          <w:lang w:val="vi-VN"/>
        </w:rPr>
        <w:t>2</w:t>
      </w:r>
      <w:r>
        <w:rPr>
          <w:sz w:val="21"/>
          <w:szCs w:val="21"/>
          <w:lang w:val="vi-VN"/>
        </w:rPr>
        <w:t xml:space="preserve"> </w:t>
      </w:r>
      <w:r>
        <w:rPr>
          <w:color w:val="000000"/>
          <w:sz w:val="21"/>
          <w:szCs w:val="21"/>
          <w:lang w:val="vi-VN"/>
        </w:rPr>
        <w:t>Vũ Thị Thúy Hằng (2018). Trường học thông minh: Nguồn gốc, định nghĩa và bài học kinh nghiệm cho Việt Nam.</w:t>
      </w:r>
      <w:r>
        <w:rPr>
          <w:b/>
          <w:bCs/>
          <w:color w:val="000000"/>
          <w:sz w:val="21"/>
          <w:szCs w:val="21"/>
          <w:lang w:val="vi-VN"/>
        </w:rPr>
        <w:t xml:space="preserve"> </w:t>
      </w:r>
      <w:r>
        <w:rPr>
          <w:i/>
          <w:iCs/>
          <w:color w:val="000000"/>
          <w:sz w:val="21"/>
          <w:szCs w:val="21"/>
          <w:lang w:val="vi-VN"/>
        </w:rPr>
        <w:t>Tạp chí Giáo dục</w:t>
      </w:r>
      <w:r>
        <w:rPr>
          <w:color w:val="000000"/>
          <w:sz w:val="21"/>
          <w:szCs w:val="21"/>
          <w:lang w:val="vi-VN"/>
        </w:rPr>
        <w:t>, số 432 (Kì 2 - 6/2018), tr 6-10; 60.</w:t>
      </w:r>
    </w:p>
    <w:p w14:paraId="06A35BA6">
      <w:pPr>
        <w:pStyle w:val="12"/>
        <w:ind w:firstLine="176" w:firstLineChars="84"/>
        <w:rPr>
          <w:sz w:val="21"/>
          <w:szCs w:val="21"/>
          <w:lang w:val="vi-VN"/>
        </w:rPr>
      </w:pPr>
      <w:r>
        <w:rPr>
          <w:sz w:val="21"/>
          <w:szCs w:val="21"/>
          <w:vertAlign w:val="superscript"/>
        </w:rPr>
        <w:t>15</w:t>
      </w:r>
      <w:r>
        <w:rPr>
          <w:sz w:val="21"/>
          <w:szCs w:val="21"/>
          <w:lang w:val="vi-VN"/>
        </w:rPr>
        <w:t xml:space="preserve"> Erwin Rausch, Herbert Sherman &amp; John B. Washbush (2001). Defining and assessing competencies for competency-based, outcomefocused management development. Journal of Management Development, Vol. 3, 184-200.</w:t>
      </w:r>
    </w:p>
    <w:p w14:paraId="43FFA986">
      <w:pPr>
        <w:pStyle w:val="12"/>
        <w:ind w:firstLine="176" w:firstLineChars="84"/>
        <w:rPr>
          <w:sz w:val="21"/>
          <w:szCs w:val="21"/>
          <w:lang w:val="vi-VN"/>
        </w:rPr>
      </w:pPr>
      <w:r>
        <w:rPr>
          <w:sz w:val="21"/>
          <w:szCs w:val="21"/>
          <w:vertAlign w:val="superscript"/>
        </w:rPr>
        <w:t>16</w:t>
      </w:r>
      <w:r>
        <w:rPr>
          <w:sz w:val="21"/>
          <w:szCs w:val="21"/>
        </w:rPr>
        <w:t xml:space="preserve"> </w:t>
      </w:r>
      <w:r>
        <w:rPr>
          <w:sz w:val="21"/>
          <w:szCs w:val="21"/>
          <w:lang w:val="vi-VN"/>
        </w:rPr>
        <w:t>Đinh Văn Đệ (2023). Đánh giá kết quả học tập của người học theo năng lực trong dạy hoc. NXB Khoa học và kỹ thuật.</w:t>
      </w:r>
    </w:p>
    <w:p w14:paraId="421758B0">
      <w:pPr>
        <w:pStyle w:val="12"/>
        <w:rPr>
          <w:sz w:val="21"/>
          <w:szCs w:val="21"/>
          <w:lang w:val="vi-VN"/>
        </w:rPr>
      </w:pPr>
      <w:r>
        <w:rPr>
          <w:sz w:val="21"/>
          <w:szCs w:val="21"/>
          <w:lang w:val="vi-VN"/>
        </w:rPr>
        <w:t xml:space="preserve">    </w:t>
      </w:r>
      <w:r>
        <w:rPr>
          <w:sz w:val="21"/>
          <w:szCs w:val="21"/>
          <w:vertAlign w:val="superscript"/>
          <w:lang w:val="vi-VN"/>
        </w:rPr>
        <w:t>17</w:t>
      </w:r>
      <w:r>
        <w:rPr>
          <w:sz w:val="21"/>
          <w:szCs w:val="21"/>
          <w:lang w:val="vi-VN"/>
        </w:rPr>
        <w:t xml:space="preserve"> Phạm Hữu Lộc &amp; Đinh Văn Đệ (2023). Lý thuyết Giáo dục tối ưu. NXB Khoa học và kỹ thuật.</w:t>
      </w:r>
    </w:p>
    <w:p w14:paraId="14B23E11">
      <w:pPr>
        <w:pStyle w:val="12"/>
        <w:ind w:firstLine="176" w:firstLineChars="84"/>
        <w:rPr>
          <w:sz w:val="21"/>
          <w:szCs w:val="21"/>
          <w:lang w:val="vi-VN"/>
        </w:rPr>
      </w:pPr>
      <w:r>
        <w:rPr>
          <w:sz w:val="21"/>
          <w:szCs w:val="21"/>
          <w:lang w:val="vi-VN"/>
        </w:rPr>
        <w:t xml:space="preserve"> </w:t>
      </w:r>
      <w:r>
        <w:rPr>
          <w:sz w:val="21"/>
          <w:szCs w:val="21"/>
          <w:vertAlign w:val="superscript"/>
          <w:lang w:val="vi-VN"/>
        </w:rPr>
        <w:t>18</w:t>
      </w:r>
      <w:r>
        <w:rPr>
          <w:sz w:val="21"/>
          <w:szCs w:val="21"/>
          <w:lang w:val="vi-VN"/>
        </w:rPr>
        <w:t xml:space="preserve"> Phạm Hữu Lộc &amp; Đinh Văn Đệ (2023). Lý thuyết Giáo dục tối ưu. NXB Khoa học và kỹ thuật.</w:t>
      </w:r>
    </w:p>
    <w:p w14:paraId="724CA212">
      <w:pPr>
        <w:pStyle w:val="12"/>
        <w:ind w:firstLine="176" w:firstLineChars="84"/>
        <w:rPr>
          <w:sz w:val="21"/>
          <w:szCs w:val="21"/>
          <w:lang w:val="vi-VN"/>
        </w:rPr>
      </w:pPr>
      <w:r>
        <w:rPr>
          <w:sz w:val="21"/>
          <w:szCs w:val="21"/>
          <w:vertAlign w:val="superscript"/>
          <w:lang w:val="vi-VN"/>
        </w:rPr>
        <w:t>19</w:t>
      </w:r>
      <w:r>
        <w:rPr>
          <w:sz w:val="21"/>
          <w:szCs w:val="21"/>
          <w:lang w:val="vi-VN"/>
        </w:rPr>
        <w:t xml:space="preserve"> Benjamin Samuel Bloom (1995), </w:t>
      </w:r>
      <w:r>
        <w:rPr>
          <w:i/>
          <w:sz w:val="21"/>
          <w:szCs w:val="21"/>
          <w:lang w:val="vi-VN"/>
        </w:rPr>
        <w:t>Nguyên tắc phân loại mục tiêu giáo dục (Lĩnh vực nhận thức),</w:t>
      </w:r>
      <w:r>
        <w:rPr>
          <w:sz w:val="21"/>
          <w:szCs w:val="21"/>
          <w:lang w:val="vi-VN"/>
        </w:rPr>
        <w:t xml:space="preserve"> Người dịch: Đoàn Văn Điều, NXB Giáo dục, Hà Nội.</w:t>
      </w:r>
    </w:p>
    <w:p w14:paraId="2F15AF53">
      <w:pPr>
        <w:pStyle w:val="12"/>
        <w:ind w:firstLine="176" w:firstLineChars="84"/>
        <w:rPr>
          <w:sz w:val="21"/>
          <w:szCs w:val="21"/>
        </w:rPr>
      </w:pPr>
      <w:r>
        <w:rPr>
          <w:rStyle w:val="11"/>
          <w:sz w:val="21"/>
          <w:szCs w:val="21"/>
        </w:rPr>
        <w:t>2</w:t>
      </w:r>
      <w:r>
        <w:rPr>
          <w:sz w:val="21"/>
          <w:szCs w:val="21"/>
          <w:vertAlign w:val="superscript"/>
        </w:rPr>
        <w:t>0</w:t>
      </w:r>
      <w:r>
        <w:rPr>
          <w:sz w:val="21"/>
          <w:szCs w:val="21"/>
        </w:rPr>
        <w:t xml:space="preserve"> </w:t>
      </w:r>
      <w:r>
        <w:rPr>
          <w:sz w:val="21"/>
          <w:szCs w:val="21"/>
          <w:lang w:val="vi-VN"/>
        </w:rPr>
        <w:t xml:space="preserve">John Milton Gregory (2020). </w:t>
      </w:r>
      <w:r>
        <w:rPr>
          <w:i/>
          <w:sz w:val="21"/>
          <w:szCs w:val="21"/>
          <w:lang w:val="vi-VN"/>
        </w:rPr>
        <w:t xml:space="preserve">7 định luật giảng dạy. </w:t>
      </w:r>
      <w:r>
        <w:rPr>
          <w:sz w:val="21"/>
          <w:szCs w:val="21"/>
          <w:lang w:val="vi-VN"/>
        </w:rPr>
        <w:t xml:space="preserve">NXB Tôn giáo.  </w:t>
      </w:r>
    </w:p>
    <w:p w14:paraId="1BE86575">
      <w:pPr>
        <w:pStyle w:val="12"/>
        <w:ind w:firstLine="151"/>
        <w:rPr>
          <w:sz w:val="21"/>
          <w:szCs w:val="21"/>
        </w:rPr>
      </w:pPr>
      <w:r>
        <w:rPr>
          <w:sz w:val="21"/>
          <w:szCs w:val="21"/>
          <w:vertAlign w:val="superscript"/>
        </w:rPr>
        <w:t>21</w:t>
      </w:r>
      <w:r>
        <w:rPr>
          <w:sz w:val="21"/>
          <w:szCs w:val="21"/>
          <w:lang w:val="vi-VN"/>
        </w:rPr>
        <w:t xml:space="preserve"> Trần Khánh Đức (2014). </w:t>
      </w:r>
      <w:r>
        <w:rPr>
          <w:i/>
          <w:sz w:val="21"/>
          <w:szCs w:val="21"/>
          <w:lang w:val="vi-VN"/>
        </w:rPr>
        <w:t>Giáo dục và phát triển nguồn nhân lực trong thế kỉ XXI</w:t>
      </w:r>
      <w:r>
        <w:rPr>
          <w:sz w:val="21"/>
          <w:szCs w:val="21"/>
          <w:lang w:val="vi-VN"/>
        </w:rPr>
        <w:t>. NXB Giáo dục Việt Nam.</w:t>
      </w:r>
    </w:p>
    <w:p w14:paraId="184F6BB3">
      <w:pPr>
        <w:pStyle w:val="12"/>
        <w:ind w:firstLine="151"/>
        <w:rPr>
          <w:sz w:val="21"/>
          <w:szCs w:val="21"/>
        </w:rPr>
      </w:pPr>
      <w:r>
        <w:rPr>
          <w:sz w:val="21"/>
          <w:szCs w:val="21"/>
          <w:vertAlign w:val="superscript"/>
        </w:rPr>
        <w:t>22</w:t>
      </w:r>
      <w:r>
        <w:rPr>
          <w:sz w:val="21"/>
          <w:szCs w:val="21"/>
        </w:rPr>
        <w:t xml:space="preserve"> </w:t>
      </w:r>
      <w:r>
        <w:rPr>
          <w:sz w:val="21"/>
          <w:szCs w:val="21"/>
          <w:lang w:val="vi-VN"/>
        </w:rPr>
        <w:t xml:space="preserve">Phạm Hữu Lộc &amp; Đinh Văn Đệ (2023). </w:t>
      </w:r>
      <w:r>
        <w:rPr>
          <w:i/>
          <w:sz w:val="21"/>
          <w:szCs w:val="21"/>
          <w:lang w:val="vi-VN"/>
        </w:rPr>
        <w:t>Lý thuyết Giáo dục tối ưu</w:t>
      </w:r>
      <w:r>
        <w:rPr>
          <w:sz w:val="21"/>
          <w:szCs w:val="21"/>
          <w:lang w:val="vi-VN"/>
        </w:rPr>
        <w:t xml:space="preserve">. NXB Khoa học và kỹ thuật.  </w:t>
      </w:r>
    </w:p>
    <w:p w14:paraId="382980CA">
      <w:pPr>
        <w:pStyle w:val="12"/>
        <w:ind w:firstLine="176" w:firstLineChars="84"/>
        <w:rPr>
          <w:sz w:val="21"/>
          <w:szCs w:val="21"/>
        </w:rPr>
      </w:pPr>
      <w:r>
        <w:rPr>
          <w:rStyle w:val="11"/>
          <w:sz w:val="21"/>
          <w:szCs w:val="21"/>
        </w:rPr>
        <w:t>2</w:t>
      </w:r>
      <w:r>
        <w:rPr>
          <w:sz w:val="21"/>
          <w:szCs w:val="21"/>
          <w:vertAlign w:val="superscript"/>
        </w:rPr>
        <w:t>3</w:t>
      </w:r>
      <w:r>
        <w:rPr>
          <w:sz w:val="21"/>
          <w:szCs w:val="21"/>
          <w:lang w:val="vi-VN"/>
        </w:rPr>
        <w:t xml:space="preserve"> Đinh Văn Đệ (2020). </w:t>
      </w:r>
      <w:r>
        <w:rPr>
          <w:i/>
          <w:sz w:val="21"/>
          <w:szCs w:val="21"/>
          <w:lang w:val="vi-VN"/>
        </w:rPr>
        <w:t>Luận án tiến sĩ Sư phạm Kỹ thuật</w:t>
      </w:r>
      <w:r>
        <w:rPr>
          <w:sz w:val="21"/>
          <w:szCs w:val="21"/>
          <w:lang w:val="vi-VN"/>
        </w:rPr>
        <w:t>. ĐH Bách khoa Hà Nội.</w:t>
      </w:r>
    </w:p>
    <w:p w14:paraId="00BB4DC1">
      <w:pPr>
        <w:pStyle w:val="12"/>
        <w:ind w:firstLine="151"/>
        <w:rPr>
          <w:sz w:val="21"/>
          <w:szCs w:val="21"/>
          <w:lang w:val="vi-VN"/>
        </w:rPr>
      </w:pPr>
      <w:r>
        <w:rPr>
          <w:sz w:val="21"/>
          <w:szCs w:val="21"/>
          <w:vertAlign w:val="superscript"/>
        </w:rPr>
        <w:t>24</w:t>
      </w:r>
      <w:r>
        <w:rPr>
          <w:sz w:val="21"/>
          <w:szCs w:val="21"/>
        </w:rPr>
        <w:t xml:space="preserve"> </w:t>
      </w:r>
      <w:r>
        <w:rPr>
          <w:sz w:val="21"/>
          <w:szCs w:val="21"/>
          <w:lang w:val="vi-VN"/>
        </w:rPr>
        <w:t xml:space="preserve">Phạm Hữu Lộc &amp; Đinh Văn Đệ (2023). </w:t>
      </w:r>
      <w:r>
        <w:rPr>
          <w:i/>
          <w:sz w:val="21"/>
          <w:szCs w:val="21"/>
          <w:lang w:val="vi-VN"/>
        </w:rPr>
        <w:t>Lý thuyết Giáo dục tối ưu</w:t>
      </w:r>
      <w:r>
        <w:rPr>
          <w:sz w:val="21"/>
          <w:szCs w:val="21"/>
          <w:lang w:val="vi-VN"/>
        </w:rPr>
        <w:t>. NXB Khoa học và kỹ thuật.</w:t>
      </w:r>
    </w:p>
    <w:p w14:paraId="059EDE43">
      <w:pPr>
        <w:pStyle w:val="12"/>
        <w:ind w:firstLine="218" w:firstLineChars="84"/>
        <w:rPr>
          <w:sz w:val="26"/>
          <w:szCs w:val="26"/>
          <w:lang w:val="vi-VN"/>
        </w:rPr>
      </w:pPr>
    </w:p>
    <w:p w14:paraId="636C07B9">
      <w:pPr>
        <w:spacing w:before="40" w:after="0" w:line="240" w:lineRule="auto"/>
        <w:jc w:val="both"/>
        <w:rPr>
          <w:rFonts w:ascii="Times New Roman" w:hAnsi="Times New Roman" w:cs="Times New Roman"/>
          <w:b/>
          <w:bCs/>
          <w:spacing w:val="-4"/>
          <w:w w:val="98"/>
          <w:sz w:val="26"/>
          <w:szCs w:val="26"/>
          <w:lang w:val="vi-VN"/>
        </w:rPr>
      </w:pPr>
      <w:r>
        <w:rPr>
          <w:rFonts w:ascii="Times New Roman" w:hAnsi="Times New Roman" w:cs="Times New Roman"/>
          <w:b/>
          <w:bCs/>
          <w:spacing w:val="-4"/>
          <w:w w:val="98"/>
          <w:sz w:val="26"/>
          <w:szCs w:val="26"/>
          <w:lang w:val="vi-VN"/>
        </w:rPr>
        <w:t xml:space="preserve">Ví dụ về Tài liệu tham khảo (References): </w:t>
      </w:r>
    </w:p>
    <w:p w14:paraId="42711E32">
      <w:pPr>
        <w:pStyle w:val="29"/>
        <w:numPr>
          <w:ilvl w:val="0"/>
          <w:numId w:val="2"/>
        </w:numPr>
        <w:spacing w:before="40" w:after="0" w:line="240" w:lineRule="auto"/>
        <w:ind w:left="0" w:firstLine="360"/>
        <w:jc w:val="both"/>
        <w:rPr>
          <w:rFonts w:ascii="Times New Roman" w:hAnsi="Times New Roman" w:cs="Times New Roman"/>
          <w:spacing w:val="-4"/>
          <w:w w:val="98"/>
          <w:sz w:val="26"/>
          <w:szCs w:val="26"/>
          <w:lang w:val="vi-VN"/>
        </w:rPr>
      </w:pPr>
      <w:r>
        <w:rPr>
          <w:rFonts w:ascii="Times New Roman" w:hAnsi="Times New Roman" w:cs="Times New Roman"/>
          <w:spacing w:val="-4"/>
          <w:w w:val="98"/>
          <w:sz w:val="26"/>
          <w:szCs w:val="26"/>
          <w:lang w:val="vi-VN"/>
        </w:rPr>
        <w:t>Lưu ý Tài liệu tham khảo (References) phải tổng hợp từ các Trích dẫn chân trang (Footnotes) có trong bài viết.</w:t>
      </w:r>
    </w:p>
    <w:p w14:paraId="08A043C7">
      <w:pPr>
        <w:pStyle w:val="29"/>
        <w:numPr>
          <w:ilvl w:val="0"/>
          <w:numId w:val="2"/>
        </w:numPr>
        <w:spacing w:before="40" w:after="0" w:line="240" w:lineRule="auto"/>
        <w:ind w:left="0" w:firstLine="360"/>
        <w:jc w:val="both"/>
        <w:rPr>
          <w:rFonts w:ascii="Times New Roman" w:hAnsi="Times New Roman" w:cs="Times New Roman"/>
          <w:spacing w:val="-4"/>
          <w:w w:val="98"/>
          <w:sz w:val="26"/>
          <w:szCs w:val="26"/>
          <w:lang w:val="vi-VN"/>
        </w:rPr>
      </w:pPr>
      <w:r>
        <w:rPr>
          <w:rFonts w:ascii="Times New Roman" w:hAnsi="Times New Roman" w:cs="Times New Roman"/>
          <w:spacing w:val="-4"/>
          <w:w w:val="98"/>
          <w:sz w:val="26"/>
          <w:szCs w:val="26"/>
          <w:lang w:val="vi-VN"/>
        </w:rPr>
        <w:t xml:space="preserve">Định dạng kiểu </w:t>
      </w:r>
      <w:r>
        <w:rPr>
          <w:rFonts w:ascii="Times New Roman" w:hAnsi="Times New Roman" w:cs="Times New Roman"/>
          <w:b/>
          <w:bCs/>
          <w:spacing w:val="-4"/>
          <w:w w:val="98"/>
          <w:sz w:val="26"/>
          <w:szCs w:val="26"/>
          <w:lang w:val="vi-VN"/>
        </w:rPr>
        <w:t>Hanging</w:t>
      </w:r>
      <w:r>
        <w:rPr>
          <w:rFonts w:ascii="Times New Roman" w:hAnsi="Times New Roman" w:cs="Times New Roman"/>
          <w:spacing w:val="-4"/>
          <w:w w:val="98"/>
          <w:sz w:val="26"/>
          <w:szCs w:val="26"/>
          <w:lang w:val="vi-VN"/>
        </w:rPr>
        <w:t xml:space="preserve"> (ngược với thụt đầu dỏng (first line)), xếp theo thứ tự ABC dựa trên họ tác giả, tên lót, tên viết tắt ký tự đầu tiên (Trong phần Footnotes phải ghi đầy đủ họ tên, không viết tắt).</w:t>
      </w:r>
    </w:p>
    <w:p w14:paraId="0754D415">
      <w:pPr>
        <w:spacing w:after="120" w:line="240" w:lineRule="auto"/>
        <w:jc w:val="both"/>
        <w:rPr>
          <w:rFonts w:ascii="Times New Roman" w:hAnsi="Times New Roman" w:cs="Times New Roman"/>
          <w:spacing w:val="-4"/>
          <w:w w:val="98"/>
          <w:sz w:val="26"/>
          <w:szCs w:val="26"/>
          <w:lang w:val="vi-VN"/>
        </w:rPr>
      </w:pPr>
    </w:p>
    <w:p w14:paraId="5C58D23D">
      <w:pPr>
        <w:spacing w:after="120" w:line="240" w:lineRule="auto"/>
        <w:ind w:left="567" w:hanging="567"/>
        <w:jc w:val="both"/>
        <w:rPr>
          <w:rFonts w:ascii="Times New Roman" w:hAnsi="Times New Roman" w:cs="Times New Roman"/>
          <w:b/>
          <w:bCs/>
          <w:sz w:val="26"/>
          <w:szCs w:val="26"/>
          <w:shd w:val="clear" w:color="auto" w:fill="FFFFFF"/>
          <w:lang w:val="vi-VN"/>
        </w:rPr>
      </w:pPr>
      <w:r>
        <w:rPr>
          <w:rFonts w:ascii="Times New Roman" w:hAnsi="Times New Roman" w:cs="Times New Roman"/>
          <w:b/>
          <w:bCs/>
          <w:sz w:val="26"/>
          <w:szCs w:val="26"/>
          <w:u w:val="single"/>
          <w:shd w:val="clear" w:color="auto" w:fill="FFFFFF"/>
          <w:lang w:val="vi-VN"/>
        </w:rPr>
        <w:t>1.Tham khảo từ sách</w:t>
      </w:r>
      <w:r>
        <w:rPr>
          <w:rFonts w:ascii="Times New Roman" w:hAnsi="Times New Roman" w:cs="Times New Roman"/>
          <w:b/>
          <w:bCs/>
          <w:sz w:val="26"/>
          <w:szCs w:val="26"/>
          <w:shd w:val="clear" w:color="auto" w:fill="FFFFFF"/>
          <w:lang w:val="vi-VN"/>
        </w:rPr>
        <w:t>:</w:t>
      </w:r>
    </w:p>
    <w:p w14:paraId="7B1A1BEC">
      <w:pPr>
        <w:pBdr>
          <w:top w:val="single" w:color="auto" w:sz="4" w:space="1"/>
          <w:left w:val="single" w:color="auto" w:sz="4" w:space="4"/>
          <w:bottom w:val="single" w:color="auto" w:sz="4" w:space="1"/>
          <w:right w:val="single" w:color="auto" w:sz="4" w:space="4"/>
          <w:between w:val="single" w:color="auto" w:sz="4" w:space="1"/>
        </w:pBdr>
        <w:spacing w:after="120" w:line="240" w:lineRule="auto"/>
        <w:ind w:left="567" w:hanging="567"/>
        <w:jc w:val="both"/>
        <w:rPr>
          <w:rFonts w:ascii="Times New Roman" w:hAnsi="Times New Roman" w:cs="Times New Roman"/>
          <w:color w:val="000000"/>
          <w:sz w:val="26"/>
          <w:szCs w:val="26"/>
        </w:rPr>
      </w:pPr>
      <w:r>
        <w:rPr>
          <w:rFonts w:ascii="Times New Roman" w:hAnsi="Times New Roman" w:cs="Times New Roman"/>
          <w:color w:val="000000"/>
          <w:sz w:val="26"/>
          <w:szCs w:val="26"/>
          <w:lang w:val="vi-VN"/>
        </w:rPr>
        <w:t xml:space="preserve">Họ, Tên lót (viết tắt T. L.) Tên (Viết tắt T.). (Năm tháng ngày xuất bản: 2019, 02/25). </w:t>
      </w:r>
      <w:r>
        <w:rPr>
          <w:rFonts w:ascii="Times New Roman" w:hAnsi="Times New Roman" w:cs="Times New Roman"/>
          <w:i/>
          <w:iCs/>
          <w:color w:val="000000"/>
          <w:sz w:val="26"/>
          <w:szCs w:val="26"/>
          <w:lang w:val="vi-VN"/>
        </w:rPr>
        <w:t>Tựa sách</w:t>
      </w:r>
      <w:r>
        <w:rPr>
          <w:rFonts w:ascii="Times New Roman" w:hAnsi="Times New Roman" w:cs="Times New Roman"/>
          <w:color w:val="000000"/>
          <w:sz w:val="26"/>
          <w:szCs w:val="26"/>
          <w:lang w:val="vi-VN"/>
        </w:rPr>
        <w:t xml:space="preserve"> (</w:t>
      </w:r>
      <w:r>
        <w:rPr>
          <w:rFonts w:ascii="Times New Roman" w:hAnsi="Times New Roman" w:cs="Times New Roman"/>
          <w:i/>
          <w:iCs/>
          <w:color w:val="000000"/>
          <w:sz w:val="26"/>
          <w:szCs w:val="26"/>
          <w:lang w:val="vi-VN"/>
        </w:rPr>
        <w:t>in nghiêng</w:t>
      </w:r>
      <w:r>
        <w:rPr>
          <w:rFonts w:ascii="Times New Roman" w:hAnsi="Times New Roman" w:cs="Times New Roman"/>
          <w:color w:val="000000"/>
          <w:sz w:val="26"/>
          <w:szCs w:val="26"/>
          <w:lang w:val="vi-VN"/>
        </w:rPr>
        <w:t>) (lần tái bản). Nhà xuất bản. Đường link truy cập (nếu có).</w:t>
      </w:r>
    </w:p>
    <w:p w14:paraId="33AE37BA">
      <w:pPr>
        <w:widowControl w:val="0"/>
        <w:autoSpaceDE w:val="0"/>
        <w:autoSpaceDN w:val="0"/>
        <w:adjustRightInd w:val="0"/>
        <w:spacing w:after="120" w:line="240" w:lineRule="auto"/>
        <w:ind w:left="720" w:right="187" w:hanging="720"/>
        <w:jc w:val="both"/>
        <w:rPr>
          <w:rFonts w:ascii="Times New Roman" w:hAnsi="Times New Roman" w:cs="Times New Roman"/>
          <w:color w:val="000000"/>
          <w:sz w:val="26"/>
          <w:szCs w:val="26"/>
        </w:rPr>
      </w:pPr>
      <w:r>
        <w:rPr>
          <w:rFonts w:ascii="Times New Roman" w:hAnsi="Times New Roman" w:cs="Times New Roman"/>
          <w:color w:val="000000"/>
          <w:sz w:val="26"/>
          <w:szCs w:val="26"/>
          <w:lang w:val="vi-VN"/>
        </w:rPr>
        <w:t>Jackson, L. M. (2019). </w:t>
      </w:r>
      <w:r>
        <w:rPr>
          <w:rStyle w:val="9"/>
          <w:rFonts w:ascii="Times New Roman" w:hAnsi="Times New Roman" w:cs="Times New Roman"/>
          <w:color w:val="000000"/>
          <w:sz w:val="26"/>
          <w:szCs w:val="26"/>
        </w:rPr>
        <w:t>The psychology of prejudice: From attitudes to social action</w:t>
      </w:r>
      <w:r>
        <w:rPr>
          <w:rFonts w:ascii="Times New Roman" w:hAnsi="Times New Roman" w:cs="Times New Roman"/>
          <w:color w:val="000000"/>
          <w:sz w:val="26"/>
          <w:szCs w:val="26"/>
        </w:rPr>
        <w:t> (2nd ed.). American Psychological Association. </w:t>
      </w:r>
      <w:r>
        <w:fldChar w:fldCharType="begin"/>
      </w:r>
      <w:r>
        <w:instrText xml:space="preserve"> HYPERLINK "https://doi.org/10.1037/0000168-000" \t "_blank" </w:instrText>
      </w:r>
      <w:r>
        <w:fldChar w:fldCharType="separate"/>
      </w:r>
      <w:r>
        <w:rPr>
          <w:rStyle w:val="14"/>
          <w:rFonts w:ascii="Times New Roman" w:hAnsi="Times New Roman" w:cs="Times New Roman"/>
          <w:color w:val="000000"/>
          <w:sz w:val="26"/>
          <w:szCs w:val="26"/>
        </w:rPr>
        <w:t>https://doi.org/10.1037/0000168-000</w:t>
      </w:r>
      <w:r>
        <w:rPr>
          <w:rStyle w:val="14"/>
          <w:rFonts w:ascii="Times New Roman" w:hAnsi="Times New Roman" w:cs="Times New Roman"/>
          <w:color w:val="000000"/>
          <w:sz w:val="26"/>
          <w:szCs w:val="26"/>
        </w:rPr>
        <w:fldChar w:fldCharType="end"/>
      </w:r>
    </w:p>
    <w:p w14:paraId="3D9CB250">
      <w:pPr>
        <w:widowControl w:val="0"/>
        <w:autoSpaceDE w:val="0"/>
        <w:autoSpaceDN w:val="0"/>
        <w:adjustRightInd w:val="0"/>
        <w:spacing w:after="120" w:line="240" w:lineRule="auto"/>
        <w:ind w:left="720" w:right="187"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Sapolsky, R. M. (2017). </w:t>
      </w:r>
      <w:r>
        <w:rPr>
          <w:rStyle w:val="9"/>
          <w:rFonts w:ascii="Times New Roman" w:hAnsi="Times New Roman" w:cs="Times New Roman"/>
          <w:color w:val="000000"/>
          <w:sz w:val="26"/>
          <w:szCs w:val="26"/>
        </w:rPr>
        <w:t>Behave: The biology of humans at our best and worst</w:t>
      </w:r>
      <w:r>
        <w:rPr>
          <w:rFonts w:ascii="Times New Roman" w:hAnsi="Times New Roman" w:cs="Times New Roman"/>
          <w:color w:val="000000"/>
          <w:sz w:val="26"/>
          <w:szCs w:val="26"/>
        </w:rPr>
        <w:t>. Penguin Books.</w:t>
      </w:r>
    </w:p>
    <w:p w14:paraId="3F717570">
      <w:pPr>
        <w:widowControl w:val="0"/>
        <w:autoSpaceDE w:val="0"/>
        <w:autoSpaceDN w:val="0"/>
        <w:adjustRightInd w:val="0"/>
        <w:spacing w:after="120" w:line="240" w:lineRule="auto"/>
        <w:ind w:left="720" w:right="187" w:hanging="720"/>
        <w:jc w:val="both"/>
        <w:rPr>
          <w:rFonts w:ascii="Times New Roman" w:hAnsi="Times New Roman" w:cs="Times New Roman"/>
          <w:color w:val="000000"/>
          <w:sz w:val="26"/>
          <w:szCs w:val="26"/>
          <w:lang w:val="sv-SE"/>
        </w:rPr>
      </w:pPr>
      <w:r>
        <w:rPr>
          <w:rFonts w:ascii="Times New Roman" w:hAnsi="Times New Roman" w:cs="Times New Roman"/>
          <w:color w:val="000000"/>
          <w:sz w:val="26"/>
          <w:szCs w:val="26"/>
        </w:rPr>
        <w:t>Svendsen, S., &amp; Løber, L. (2020). </w:t>
      </w:r>
      <w:r>
        <w:rPr>
          <w:rStyle w:val="9"/>
          <w:rFonts w:ascii="Times New Roman" w:hAnsi="Times New Roman" w:cs="Times New Roman"/>
          <w:color w:val="000000"/>
          <w:sz w:val="26"/>
          <w:szCs w:val="26"/>
        </w:rPr>
        <w:t>The big picture/Academic writing: The one-hour guide</w:t>
      </w:r>
      <w:r>
        <w:rPr>
          <w:rFonts w:ascii="Times New Roman" w:hAnsi="Times New Roman" w:cs="Times New Roman"/>
          <w:color w:val="000000"/>
          <w:sz w:val="26"/>
          <w:szCs w:val="26"/>
        </w:rPr>
        <w:t xml:space="preserve"> (3rd digital ed.). </w:t>
      </w:r>
      <w:r>
        <w:rPr>
          <w:rFonts w:ascii="Times New Roman" w:hAnsi="Times New Roman" w:cs="Times New Roman"/>
          <w:color w:val="000000"/>
          <w:sz w:val="26"/>
          <w:szCs w:val="26"/>
          <w:lang w:val="sv-SE"/>
        </w:rPr>
        <w:t>Hans Reitzel Forlag. </w:t>
      </w:r>
      <w:r>
        <w:fldChar w:fldCharType="begin"/>
      </w:r>
      <w:r>
        <w:rPr>
          <w:lang w:val="sv-SE"/>
        </w:rPr>
        <w:instrText xml:space="preserve">HYPERLINK "https://thebigpicture-academicwriting.digi.hansreitzel.dk/" \t "_blank"</w:instrText>
      </w:r>
      <w:r>
        <w:fldChar w:fldCharType="separate"/>
      </w:r>
      <w:r>
        <w:rPr>
          <w:rStyle w:val="14"/>
          <w:rFonts w:ascii="Times New Roman" w:hAnsi="Times New Roman" w:cs="Times New Roman"/>
          <w:color w:val="000000"/>
          <w:sz w:val="26"/>
          <w:szCs w:val="26"/>
          <w:lang w:val="sv-SE"/>
        </w:rPr>
        <w:t>https://thebigpicture-academicwriting.digi.hansreitzel.dk/</w:t>
      </w:r>
      <w:r>
        <w:rPr>
          <w:rStyle w:val="14"/>
          <w:rFonts w:ascii="Times New Roman" w:hAnsi="Times New Roman" w:cs="Times New Roman"/>
          <w:color w:val="000000"/>
          <w:sz w:val="26"/>
          <w:szCs w:val="26"/>
        </w:rPr>
        <w:fldChar w:fldCharType="end"/>
      </w:r>
    </w:p>
    <w:p w14:paraId="7EB32360">
      <w:pPr>
        <w:widowControl w:val="0"/>
        <w:autoSpaceDE w:val="0"/>
        <w:autoSpaceDN w:val="0"/>
        <w:adjustRightInd w:val="0"/>
        <w:spacing w:after="120" w:line="240" w:lineRule="auto"/>
        <w:ind w:left="720" w:right="187" w:hanging="720"/>
        <w:jc w:val="both"/>
        <w:rPr>
          <w:rFonts w:ascii="Times New Roman" w:hAnsi="Times New Roman" w:cs="Times New Roman"/>
          <w:sz w:val="26"/>
          <w:szCs w:val="26"/>
          <w:lang w:val="sv-SE"/>
        </w:rPr>
      </w:pPr>
      <w:r>
        <w:rPr>
          <w:rFonts w:ascii="Times New Roman" w:hAnsi="Times New Roman" w:cs="Times New Roman"/>
          <w:sz w:val="26"/>
          <w:szCs w:val="26"/>
          <w:lang w:val="sv-SE"/>
        </w:rPr>
        <w:t>Trần, K. Đ. và tgk (2022)</w:t>
      </w:r>
      <w:r>
        <w:rPr>
          <w:rFonts w:ascii="Times New Roman" w:hAnsi="Times New Roman" w:cs="Times New Roman"/>
          <w:sz w:val="26"/>
          <w:szCs w:val="26"/>
          <w:lang w:val="vi-VN"/>
        </w:rPr>
        <w:t>.</w:t>
      </w:r>
      <w:r>
        <w:rPr>
          <w:rFonts w:ascii="Times New Roman" w:hAnsi="Times New Roman" w:cs="Times New Roman"/>
          <w:sz w:val="26"/>
          <w:szCs w:val="26"/>
          <w:lang w:val="sv-SE"/>
        </w:rPr>
        <w:t xml:space="preserve"> </w:t>
      </w:r>
      <w:r>
        <w:rPr>
          <w:rFonts w:ascii="Times New Roman" w:hAnsi="Times New Roman" w:cs="Times New Roman"/>
          <w:i/>
          <w:sz w:val="26"/>
          <w:szCs w:val="26"/>
          <w:lang w:val="sv-SE"/>
        </w:rPr>
        <w:t>Khoa học quản lý giáo dục và Quản lý giáo dục: Lý luận và thực tiễn</w:t>
      </w:r>
      <w:r>
        <w:rPr>
          <w:rFonts w:ascii="Times New Roman" w:hAnsi="Times New Roman" w:cs="Times New Roman"/>
          <w:i/>
          <w:sz w:val="26"/>
          <w:szCs w:val="26"/>
          <w:lang w:val="vi-VN"/>
        </w:rPr>
        <w:t>.</w:t>
      </w:r>
      <w:r>
        <w:rPr>
          <w:rFonts w:ascii="Times New Roman" w:hAnsi="Times New Roman" w:cs="Times New Roman"/>
          <w:sz w:val="26"/>
          <w:szCs w:val="26"/>
          <w:lang w:val="sv-SE"/>
        </w:rPr>
        <w:t xml:space="preserve"> Nhà xuất bản Đại học Quốc gia Hà Nội.</w:t>
      </w:r>
    </w:p>
    <w:p w14:paraId="396103F9">
      <w:pPr>
        <w:spacing w:after="120" w:line="240" w:lineRule="auto"/>
        <w:ind w:left="567" w:hanging="567"/>
        <w:jc w:val="both"/>
        <w:rPr>
          <w:rFonts w:ascii="Times New Roman" w:hAnsi="Times New Roman" w:cs="Times New Roman"/>
          <w:b/>
          <w:bCs/>
          <w:sz w:val="26"/>
          <w:szCs w:val="26"/>
          <w:shd w:val="clear" w:color="auto" w:fill="FFFFFF"/>
          <w:lang w:val="sv-SE"/>
        </w:rPr>
      </w:pPr>
      <w:r>
        <w:rPr>
          <w:rFonts w:ascii="Times New Roman" w:hAnsi="Times New Roman" w:cs="Times New Roman"/>
          <w:b/>
          <w:bCs/>
          <w:sz w:val="26"/>
          <w:szCs w:val="26"/>
          <w:u w:val="single"/>
          <w:shd w:val="clear" w:color="auto" w:fill="FFFFFF"/>
          <w:lang w:val="sv-SE"/>
        </w:rPr>
        <w:t>2.Tham khảo từ tạp chí</w:t>
      </w:r>
      <w:r>
        <w:rPr>
          <w:rFonts w:ascii="Times New Roman" w:hAnsi="Times New Roman" w:cs="Times New Roman"/>
          <w:b/>
          <w:bCs/>
          <w:sz w:val="26"/>
          <w:szCs w:val="26"/>
          <w:shd w:val="clear" w:color="auto" w:fill="FFFFFF"/>
          <w:lang w:val="sv-SE"/>
        </w:rPr>
        <w:t>:</w:t>
      </w:r>
    </w:p>
    <w:p w14:paraId="59E24916">
      <w:pPr>
        <w:spacing w:after="120" w:line="240" w:lineRule="auto"/>
        <w:ind w:left="567" w:hanging="567"/>
        <w:jc w:val="both"/>
        <w:rPr>
          <w:rFonts w:ascii="Times New Roman" w:hAnsi="Times New Roman" w:cs="Times New Roman"/>
          <w:color w:val="000000"/>
          <w:sz w:val="26"/>
          <w:szCs w:val="26"/>
          <w:lang w:val="sv-SE"/>
        </w:rPr>
      </w:pPr>
      <w:r>
        <w:rPr>
          <w:rFonts w:ascii="Times New Roman" w:hAnsi="Times New Roman" w:cs="Times New Roman"/>
          <w:color w:val="000000"/>
          <w:sz w:val="26"/>
          <w:szCs w:val="26"/>
          <w:lang w:val="sv-SE"/>
        </w:rPr>
        <w:t xml:space="preserve">Chương, C. (2023 11/23).  Thúc đẩy nghiên cứu, phát triển các ứng dụng dựa trên nền tảng ngôn ngữ học máy tính. </w:t>
      </w:r>
      <w:r>
        <w:rPr>
          <w:rFonts w:ascii="Times New Roman" w:hAnsi="Times New Roman" w:cs="Times New Roman"/>
          <w:i/>
          <w:iCs/>
          <w:color w:val="000000"/>
          <w:sz w:val="26"/>
          <w:szCs w:val="26"/>
          <w:lang w:val="sv-SE"/>
        </w:rPr>
        <w:t>Tạp chí Khoa học phổ thông</w:t>
      </w:r>
      <w:r>
        <w:rPr>
          <w:rFonts w:ascii="Times New Roman" w:hAnsi="Times New Roman" w:cs="Times New Roman"/>
          <w:color w:val="000000"/>
          <w:sz w:val="26"/>
          <w:szCs w:val="26"/>
          <w:lang w:val="sv-SE"/>
        </w:rPr>
        <w:t xml:space="preserve">. </w:t>
      </w:r>
      <w:r>
        <w:fldChar w:fldCharType="begin"/>
      </w:r>
      <w:r>
        <w:rPr>
          <w:lang w:val="sv-SE"/>
        </w:rPr>
        <w:instrText xml:space="preserve"> HYPERLINK "https://khoahocphothong.vn/thuc-day-nghien-cuu-phat-trien-cac-ung-dung-dua-tren-nen-tang-ngon-ngu-hoc-may-tinh-251011.html" </w:instrText>
      </w:r>
      <w:r>
        <w:fldChar w:fldCharType="separate"/>
      </w:r>
      <w:r>
        <w:rPr>
          <w:rStyle w:val="14"/>
          <w:rFonts w:ascii="Times New Roman" w:hAnsi="Times New Roman" w:cs="Times New Roman"/>
          <w:sz w:val="26"/>
          <w:szCs w:val="26"/>
          <w:lang w:val="sv-SE"/>
        </w:rPr>
        <w:t>https://khoahocphothong.vn/thuc-day-nghien-cuu-phat-trien-cac-ung-dung-dua-tren-nen-tang-ngon-ngu-hoc-may-tinh-251011.html</w:t>
      </w:r>
      <w:r>
        <w:rPr>
          <w:rStyle w:val="14"/>
          <w:rFonts w:ascii="Times New Roman" w:hAnsi="Times New Roman" w:cs="Times New Roman"/>
          <w:sz w:val="26"/>
          <w:szCs w:val="26"/>
          <w:lang w:val="sv-SE"/>
        </w:rPr>
        <w:fldChar w:fldCharType="end"/>
      </w:r>
      <w:r>
        <w:rPr>
          <w:rFonts w:ascii="Times New Roman" w:hAnsi="Times New Roman" w:cs="Times New Roman"/>
          <w:color w:val="000000"/>
          <w:sz w:val="26"/>
          <w:szCs w:val="26"/>
          <w:lang w:val="sv-SE"/>
        </w:rPr>
        <w:t xml:space="preserve">. </w:t>
      </w:r>
    </w:p>
    <w:p w14:paraId="591AC4D5">
      <w:pPr>
        <w:spacing w:after="120" w:line="240" w:lineRule="auto"/>
        <w:ind w:left="567" w:hanging="567"/>
        <w:jc w:val="both"/>
        <w:rPr>
          <w:rFonts w:ascii="Times New Roman" w:hAnsi="Times New Roman" w:cs="Times New Roman"/>
          <w:color w:val="000000"/>
          <w:sz w:val="26"/>
          <w:szCs w:val="26"/>
        </w:rPr>
      </w:pPr>
      <w:r>
        <w:rPr>
          <w:rFonts w:ascii="Times New Roman" w:hAnsi="Times New Roman" w:cs="Times New Roman"/>
          <w:color w:val="000000"/>
          <w:sz w:val="26"/>
          <w:szCs w:val="26"/>
          <w:lang w:val="sv-SE"/>
        </w:rPr>
        <w:t xml:space="preserve">Jerrentrup, A., Mueller, T., Glowalla, U., Herder, M., Henrichs, N., Neubauer, A., &amp; Schaefer, J. R. (2018). </w:t>
      </w:r>
      <w:r>
        <w:rPr>
          <w:rFonts w:ascii="Times New Roman" w:hAnsi="Times New Roman" w:cs="Times New Roman"/>
          <w:color w:val="000000"/>
          <w:sz w:val="26"/>
          <w:szCs w:val="26"/>
        </w:rPr>
        <w:t>Teaching medicine with the help of “Dr. House.” </w:t>
      </w:r>
      <w:r>
        <w:rPr>
          <w:rStyle w:val="9"/>
          <w:rFonts w:ascii="Times New Roman" w:hAnsi="Times New Roman" w:cs="Times New Roman"/>
          <w:color w:val="000000"/>
          <w:sz w:val="26"/>
          <w:szCs w:val="26"/>
        </w:rPr>
        <w:t>PLoS ONE</w:t>
      </w:r>
      <w:r>
        <w:rPr>
          <w:rFonts w:ascii="Times New Roman" w:hAnsi="Times New Roman" w:cs="Times New Roman"/>
          <w:color w:val="000000"/>
          <w:sz w:val="26"/>
          <w:szCs w:val="26"/>
        </w:rPr>
        <w:t>, </w:t>
      </w:r>
      <w:r>
        <w:rPr>
          <w:rStyle w:val="9"/>
          <w:rFonts w:ascii="Times New Roman" w:hAnsi="Times New Roman" w:cs="Times New Roman"/>
          <w:color w:val="000000"/>
          <w:sz w:val="26"/>
          <w:szCs w:val="26"/>
        </w:rPr>
        <w:t>13</w:t>
      </w:r>
      <w:r>
        <w:rPr>
          <w:rFonts w:ascii="Times New Roman" w:hAnsi="Times New Roman" w:cs="Times New Roman"/>
          <w:color w:val="000000"/>
          <w:sz w:val="26"/>
          <w:szCs w:val="26"/>
        </w:rPr>
        <w:t>(3), Article e0193972. </w:t>
      </w:r>
      <w:r>
        <w:fldChar w:fldCharType="begin"/>
      </w:r>
      <w:r>
        <w:instrText xml:space="preserve"> HYPERLINK "https://doi.org/10.1371/journal.pone.0193972" \t "_blank" </w:instrText>
      </w:r>
      <w:r>
        <w:fldChar w:fldCharType="separate"/>
      </w:r>
      <w:r>
        <w:rPr>
          <w:rStyle w:val="14"/>
          <w:rFonts w:ascii="Times New Roman" w:hAnsi="Times New Roman" w:cs="Times New Roman"/>
          <w:color w:val="000000"/>
          <w:sz w:val="26"/>
          <w:szCs w:val="26"/>
        </w:rPr>
        <w:t>https://doi.org/10.1371/journal.pone.0193972</w:t>
      </w:r>
      <w:r>
        <w:rPr>
          <w:rStyle w:val="14"/>
          <w:rFonts w:ascii="Times New Roman" w:hAnsi="Times New Roman" w:cs="Times New Roman"/>
          <w:color w:val="000000"/>
          <w:sz w:val="26"/>
          <w:szCs w:val="26"/>
        </w:rPr>
        <w:fldChar w:fldCharType="end"/>
      </w:r>
      <w:r>
        <w:rPr>
          <w:rStyle w:val="14"/>
          <w:rFonts w:ascii="Times New Roman" w:hAnsi="Times New Roman" w:cs="Times New Roman"/>
          <w:color w:val="000000"/>
          <w:sz w:val="26"/>
          <w:szCs w:val="26"/>
        </w:rPr>
        <w:t xml:space="preserve">. </w:t>
      </w:r>
    </w:p>
    <w:p w14:paraId="72FDF22C">
      <w:pPr>
        <w:spacing w:after="120" w:line="240" w:lineRule="auto"/>
        <w:ind w:left="284" w:hanging="284"/>
        <w:jc w:val="both"/>
        <w:rPr>
          <w:rFonts w:ascii="Times New Roman" w:hAnsi="Times New Roman" w:cs="Times New Roman"/>
          <w:color w:val="000000"/>
          <w:sz w:val="26"/>
          <w:szCs w:val="26"/>
        </w:rPr>
      </w:pPr>
      <w:r>
        <w:rPr>
          <w:rFonts w:ascii="Times New Roman" w:hAnsi="Times New Roman" w:cs="Times New Roman"/>
          <w:color w:val="000000"/>
          <w:sz w:val="26"/>
          <w:szCs w:val="26"/>
        </w:rPr>
        <w:t>Vũ, T. T. H. (2018). Trường học thông minh: Nguồn gốc, định nghĩa và bài học kinh nghiệm cho Việt Nam.</w:t>
      </w:r>
      <w:r>
        <w:rPr>
          <w:rFonts w:ascii="Times New Roman" w:hAnsi="Times New Roman" w:cs="Times New Roman"/>
          <w:b/>
          <w:bCs/>
          <w:color w:val="000000"/>
          <w:sz w:val="26"/>
          <w:szCs w:val="26"/>
        </w:rPr>
        <w:t xml:space="preserve"> </w:t>
      </w:r>
      <w:r>
        <w:rPr>
          <w:rFonts w:ascii="Times New Roman" w:hAnsi="Times New Roman" w:cs="Times New Roman"/>
          <w:i/>
          <w:iCs/>
          <w:color w:val="000000"/>
          <w:sz w:val="26"/>
          <w:szCs w:val="26"/>
        </w:rPr>
        <w:t>Tạp chí Giáo dục</w:t>
      </w:r>
      <w:r>
        <w:rPr>
          <w:rFonts w:ascii="Times New Roman" w:hAnsi="Times New Roman" w:cs="Times New Roman"/>
          <w:color w:val="000000"/>
          <w:sz w:val="26"/>
          <w:szCs w:val="26"/>
        </w:rPr>
        <w:t>, s</w:t>
      </w:r>
      <w:r>
        <w:rPr>
          <w:rFonts w:ascii="Times New Roman" w:hAnsi="Times New Roman" w:cs="Times New Roman"/>
          <w:i/>
          <w:iCs/>
          <w:color w:val="000000"/>
          <w:sz w:val="26"/>
          <w:szCs w:val="26"/>
        </w:rPr>
        <w:t>ố 432</w:t>
      </w:r>
      <w:r>
        <w:rPr>
          <w:rFonts w:ascii="Times New Roman" w:hAnsi="Times New Roman" w:cs="Times New Roman"/>
          <w:color w:val="000000"/>
          <w:sz w:val="26"/>
          <w:szCs w:val="26"/>
        </w:rPr>
        <w:t xml:space="preserve"> (</w:t>
      </w:r>
      <w:r>
        <w:rPr>
          <w:rFonts w:ascii="Times New Roman" w:hAnsi="Times New Roman" w:cs="Times New Roman"/>
          <w:i/>
          <w:iCs/>
          <w:color w:val="000000"/>
          <w:sz w:val="26"/>
          <w:szCs w:val="26"/>
        </w:rPr>
        <w:t>Kì 2 - 6/2018</w:t>
      </w:r>
      <w:r>
        <w:rPr>
          <w:rFonts w:ascii="Times New Roman" w:hAnsi="Times New Roman" w:cs="Times New Roman"/>
          <w:color w:val="000000"/>
          <w:sz w:val="26"/>
          <w:szCs w:val="26"/>
        </w:rPr>
        <w:t xml:space="preserve">). </w:t>
      </w:r>
    </w:p>
    <w:p w14:paraId="1340772D">
      <w:pPr>
        <w:numPr>
          <w:ilvl w:val="0"/>
          <w:numId w:val="3"/>
        </w:numPr>
        <w:shd w:val="clear" w:color="auto" w:fill="EDF9F9"/>
        <w:spacing w:after="120" w:line="240" w:lineRule="auto"/>
        <w:textAlignment w:val="top"/>
        <w:rPr>
          <w:rFonts w:ascii="Times New Roman" w:hAnsi="Times New Roman" w:cs="Times New Roman"/>
          <w:color w:val="000000"/>
          <w:sz w:val="26"/>
          <w:szCs w:val="26"/>
          <w:lang w:val="sv-SE"/>
        </w:rPr>
      </w:pPr>
      <w:r>
        <w:rPr>
          <w:rFonts w:ascii="Times New Roman" w:hAnsi="Times New Roman" w:cs="Times New Roman"/>
          <w:color w:val="000000"/>
          <w:sz w:val="26"/>
          <w:szCs w:val="26"/>
          <w:lang w:val="sv-SE"/>
        </w:rPr>
        <w:t>Trích dẫn trong bài viết: (Jerrentrup et al., 2018)</w:t>
      </w:r>
    </w:p>
    <w:p w14:paraId="2B28B01F">
      <w:pPr>
        <w:numPr>
          <w:ilvl w:val="0"/>
          <w:numId w:val="3"/>
        </w:numPr>
        <w:shd w:val="clear" w:color="auto" w:fill="EDF9F9"/>
        <w:spacing w:after="120" w:line="240" w:lineRule="auto"/>
        <w:textAlignment w:val="top"/>
        <w:rPr>
          <w:rFonts w:ascii="Times New Roman" w:hAnsi="Times New Roman" w:cs="Times New Roman"/>
          <w:color w:val="000000"/>
          <w:sz w:val="26"/>
          <w:szCs w:val="26"/>
        </w:rPr>
      </w:pPr>
      <w:r>
        <w:rPr>
          <w:rFonts w:ascii="Times New Roman" w:hAnsi="Times New Roman" w:cs="Times New Roman"/>
          <w:color w:val="000000"/>
          <w:sz w:val="26"/>
          <w:szCs w:val="26"/>
          <w:lang w:val="sv-SE"/>
        </w:rPr>
        <w:t>Trích dẫn trong câu</w:t>
      </w:r>
      <w:r>
        <w:rPr>
          <w:rFonts w:ascii="Times New Roman" w:hAnsi="Times New Roman" w:cs="Times New Roman"/>
          <w:color w:val="000000"/>
          <w:sz w:val="26"/>
          <w:szCs w:val="26"/>
        </w:rPr>
        <w:t>: Jerrentrup et al. (2018)</w:t>
      </w:r>
    </w:p>
    <w:p w14:paraId="52F966A2">
      <w:pPr>
        <w:spacing w:after="120" w:line="240" w:lineRule="auto"/>
        <w:ind w:left="567" w:hanging="567"/>
        <w:jc w:val="both"/>
        <w:rPr>
          <w:rFonts w:ascii="Times New Roman" w:hAnsi="Times New Roman" w:cs="Times New Roman"/>
          <w:b/>
          <w:bCs/>
          <w:sz w:val="26"/>
          <w:szCs w:val="26"/>
          <w:shd w:val="clear" w:color="auto" w:fill="FFFFFF"/>
        </w:rPr>
      </w:pPr>
      <w:r>
        <w:rPr>
          <w:rFonts w:ascii="Times New Roman" w:hAnsi="Times New Roman" w:cs="Times New Roman"/>
          <w:b/>
          <w:bCs/>
          <w:sz w:val="26"/>
          <w:szCs w:val="26"/>
          <w:u w:val="single"/>
          <w:shd w:val="clear" w:color="auto" w:fill="FFFFFF"/>
        </w:rPr>
        <w:t>3. Tham khảo từ báo</w:t>
      </w:r>
      <w:r>
        <w:rPr>
          <w:rFonts w:ascii="Times New Roman" w:hAnsi="Times New Roman" w:cs="Times New Roman"/>
          <w:b/>
          <w:bCs/>
          <w:sz w:val="26"/>
          <w:szCs w:val="26"/>
          <w:shd w:val="clear" w:color="auto" w:fill="FFFFFF"/>
        </w:rPr>
        <w:t>:</w:t>
      </w:r>
    </w:p>
    <w:p w14:paraId="44E338BB">
      <w:pPr>
        <w:spacing w:after="120" w:line="240" w:lineRule="auto"/>
        <w:ind w:left="567" w:hanging="567"/>
        <w:jc w:val="both"/>
        <w:rPr>
          <w:rStyle w:val="14"/>
          <w:rFonts w:ascii="Times New Roman" w:hAnsi="Times New Roman" w:cs="Times New Roman"/>
          <w:color w:val="000000"/>
          <w:sz w:val="26"/>
          <w:szCs w:val="26"/>
        </w:rPr>
      </w:pPr>
      <w:r>
        <w:rPr>
          <w:rFonts w:ascii="Times New Roman" w:hAnsi="Times New Roman" w:cs="Times New Roman"/>
          <w:color w:val="000000"/>
          <w:sz w:val="26"/>
          <w:szCs w:val="26"/>
        </w:rPr>
        <w:t>Carey, B. (2019, March 22). Can we get better at forgetting? </w:t>
      </w:r>
      <w:r>
        <w:rPr>
          <w:rStyle w:val="9"/>
          <w:rFonts w:ascii="Times New Roman" w:hAnsi="Times New Roman" w:cs="Times New Roman"/>
          <w:color w:val="000000"/>
          <w:sz w:val="26"/>
          <w:szCs w:val="26"/>
        </w:rPr>
        <w:t>The New York Times</w:t>
      </w:r>
      <w:r>
        <w:rPr>
          <w:rFonts w:ascii="Times New Roman" w:hAnsi="Times New Roman" w:cs="Times New Roman"/>
          <w:color w:val="000000"/>
          <w:sz w:val="26"/>
          <w:szCs w:val="26"/>
        </w:rPr>
        <w:t>. </w:t>
      </w:r>
      <w:r>
        <w:fldChar w:fldCharType="begin"/>
      </w:r>
      <w:r>
        <w:instrText xml:space="preserve"> HYPERLINK "https://www.nytimes.com/2019/03/22/health/memory-forgetting-psychology.html" \t "_blank" </w:instrText>
      </w:r>
      <w:r>
        <w:fldChar w:fldCharType="separate"/>
      </w:r>
      <w:r>
        <w:rPr>
          <w:rStyle w:val="14"/>
          <w:rFonts w:ascii="Times New Roman" w:hAnsi="Times New Roman" w:cs="Times New Roman"/>
          <w:color w:val="000000"/>
          <w:sz w:val="26"/>
          <w:szCs w:val="26"/>
        </w:rPr>
        <w:t>https://www.nytimes.com/2019/03/22/health/memory-forgetting-psychology.html</w:t>
      </w:r>
      <w:r>
        <w:rPr>
          <w:rStyle w:val="14"/>
          <w:rFonts w:ascii="Times New Roman" w:hAnsi="Times New Roman" w:cs="Times New Roman"/>
          <w:color w:val="000000"/>
          <w:sz w:val="26"/>
          <w:szCs w:val="26"/>
        </w:rPr>
        <w:fldChar w:fldCharType="end"/>
      </w:r>
    </w:p>
    <w:p w14:paraId="5C043CA4">
      <w:pPr>
        <w:spacing w:after="120" w:line="240" w:lineRule="auto"/>
        <w:ind w:left="567" w:hanging="567"/>
        <w:jc w:val="both"/>
        <w:rPr>
          <w:rFonts w:ascii="Times New Roman" w:hAnsi="Times New Roman" w:cs="Times New Roman"/>
          <w:color w:val="000000"/>
          <w:sz w:val="26"/>
          <w:szCs w:val="26"/>
        </w:rPr>
      </w:pPr>
      <w:r>
        <w:rPr>
          <w:rFonts w:ascii="Times New Roman" w:hAnsi="Times New Roman" w:cs="Times New Roman"/>
          <w:color w:val="000000"/>
          <w:sz w:val="26"/>
          <w:szCs w:val="26"/>
        </w:rPr>
        <w:t>Stobbe, M. (2020, January 8). Cancer death rate in U.S. sees largest one-year drop ever. </w:t>
      </w:r>
      <w:r>
        <w:rPr>
          <w:rStyle w:val="9"/>
          <w:rFonts w:ascii="Times New Roman" w:hAnsi="Times New Roman" w:cs="Times New Roman"/>
          <w:color w:val="000000"/>
          <w:sz w:val="26"/>
          <w:szCs w:val="26"/>
        </w:rPr>
        <w:t>Chicago Tribune</w:t>
      </w:r>
      <w:r>
        <w:rPr>
          <w:rFonts w:ascii="Times New Roman" w:hAnsi="Times New Roman" w:cs="Times New Roman"/>
          <w:color w:val="000000"/>
          <w:sz w:val="26"/>
          <w:szCs w:val="26"/>
        </w:rPr>
        <w:t>.</w:t>
      </w:r>
    </w:p>
    <w:p w14:paraId="29975032">
      <w:pPr>
        <w:spacing w:after="120" w:line="240" w:lineRule="auto"/>
        <w:ind w:left="567" w:hanging="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Trần, S. (2024, 05/22). 5 yếu tố quyết định lợi thế cạnh tranh tại thị trường khởi nghiệp Đông Nam Á. </w:t>
      </w:r>
      <w:r>
        <w:rPr>
          <w:rFonts w:ascii="Times New Roman" w:hAnsi="Times New Roman" w:cs="Times New Roman"/>
          <w:i/>
          <w:iCs/>
          <w:color w:val="000000"/>
          <w:sz w:val="26"/>
          <w:szCs w:val="26"/>
        </w:rPr>
        <w:t>Tạp chí Kinh tế Việt Nam (VNEconomy).</w:t>
      </w:r>
      <w:r>
        <w:rPr>
          <w:rFonts w:ascii="Times New Roman" w:hAnsi="Times New Roman" w:cs="Times New Roman"/>
          <w:color w:val="000000"/>
          <w:sz w:val="26"/>
          <w:szCs w:val="26"/>
        </w:rPr>
        <w:t xml:space="preserve"> </w:t>
      </w:r>
      <w:r>
        <w:fldChar w:fldCharType="begin"/>
      </w:r>
      <w:r>
        <w:instrText xml:space="preserve"> HYPERLINK "https://vneconomy.vn/techconnect/5-yeu-to-quyet-dinh-loi-the-canh-tranh-tai-thi-truong-khoi-nghiep-dong-nam-a.htm" </w:instrText>
      </w:r>
      <w:r>
        <w:fldChar w:fldCharType="separate"/>
      </w:r>
      <w:r>
        <w:rPr>
          <w:rStyle w:val="14"/>
          <w:rFonts w:ascii="Times New Roman" w:hAnsi="Times New Roman" w:cs="Times New Roman"/>
          <w:sz w:val="26"/>
          <w:szCs w:val="26"/>
        </w:rPr>
        <w:t>https://vneconomy.vn/techconnect/5-yeu-to-quyet-dinh-loi-the-canh-tranh-tai-thi-truong-khoi-nghiep-dong-nam-a.htm</w:t>
      </w:r>
      <w:r>
        <w:rPr>
          <w:rStyle w:val="14"/>
          <w:rFonts w:ascii="Times New Roman" w:hAnsi="Times New Roman" w:cs="Times New Roman"/>
          <w:sz w:val="26"/>
          <w:szCs w:val="26"/>
        </w:rPr>
        <w:fldChar w:fldCharType="end"/>
      </w:r>
      <w:r>
        <w:rPr>
          <w:rFonts w:ascii="Times New Roman" w:hAnsi="Times New Roman" w:cs="Times New Roman"/>
          <w:color w:val="000000"/>
          <w:sz w:val="26"/>
          <w:szCs w:val="26"/>
        </w:rPr>
        <w:t xml:space="preserve">. </w:t>
      </w:r>
    </w:p>
    <w:p w14:paraId="2CEC683B">
      <w:pPr>
        <w:spacing w:after="120" w:line="240" w:lineRule="auto"/>
        <w:ind w:left="567" w:hanging="567"/>
        <w:jc w:val="both"/>
        <w:rPr>
          <w:rFonts w:ascii="Times New Roman" w:hAnsi="Times New Roman" w:cs="Times New Roman"/>
          <w:color w:val="000000"/>
          <w:sz w:val="26"/>
          <w:szCs w:val="26"/>
        </w:rPr>
      </w:pPr>
      <w:r>
        <w:rPr>
          <w:rFonts w:ascii="Times New Roman" w:hAnsi="Times New Roman" w:cs="Times New Roman"/>
          <w:color w:val="000000"/>
          <w:sz w:val="26"/>
          <w:szCs w:val="26"/>
        </w:rPr>
        <w:t>Vinh, H.</w:t>
      </w:r>
      <w:r>
        <w:rPr>
          <w:rFonts w:ascii="Times New Roman" w:hAnsi="Times New Roman" w:cs="Times New Roman"/>
          <w:b/>
          <w:bCs/>
          <w:color w:val="000000"/>
          <w:sz w:val="26"/>
          <w:szCs w:val="26"/>
        </w:rPr>
        <w:t xml:space="preserve"> </w:t>
      </w:r>
      <w:r>
        <w:rPr>
          <w:rFonts w:ascii="Times New Roman" w:hAnsi="Times New Roman" w:cs="Times New Roman"/>
          <w:color w:val="000000"/>
          <w:sz w:val="26"/>
          <w:szCs w:val="26"/>
        </w:rPr>
        <w:t xml:space="preserve">(2024, 05/11). Chuyển đổi số, chuyển đổi xanh giúp doanh nghiệp phát triển bền vững. </w:t>
      </w:r>
      <w:r>
        <w:rPr>
          <w:rFonts w:ascii="Times New Roman" w:hAnsi="Times New Roman" w:cs="Times New Roman"/>
          <w:i/>
          <w:iCs/>
          <w:color w:val="000000"/>
          <w:sz w:val="26"/>
          <w:szCs w:val="26"/>
        </w:rPr>
        <w:t>Tạp chí Kinh tế Việt Nam (VNEconomy)</w:t>
      </w:r>
      <w:r>
        <w:rPr>
          <w:rFonts w:ascii="Times New Roman" w:hAnsi="Times New Roman" w:cs="Times New Roman"/>
          <w:color w:val="000000"/>
          <w:sz w:val="26"/>
          <w:szCs w:val="26"/>
        </w:rPr>
        <w:t xml:space="preserve">. </w:t>
      </w:r>
      <w:r>
        <w:fldChar w:fldCharType="begin"/>
      </w:r>
      <w:r>
        <w:instrText xml:space="preserve"> HYPERLINK "https://vneconomy.vn/chuyen-doi-so-chuyen-doi-xanh-giup-doanh-nghiep-phat-trien-ben-vung.htm" </w:instrText>
      </w:r>
      <w:r>
        <w:fldChar w:fldCharType="separate"/>
      </w:r>
      <w:r>
        <w:rPr>
          <w:rStyle w:val="14"/>
          <w:rFonts w:ascii="Times New Roman" w:hAnsi="Times New Roman" w:cs="Times New Roman"/>
          <w:sz w:val="26"/>
          <w:szCs w:val="26"/>
        </w:rPr>
        <w:t>https://vneconomy.vn/chuyen-doi-so-chuyen-doi-xanh-giup-doanh-nghiep-phat-trien-ben-vung.htm</w:t>
      </w:r>
      <w:r>
        <w:rPr>
          <w:rStyle w:val="14"/>
          <w:rFonts w:ascii="Times New Roman" w:hAnsi="Times New Roman" w:cs="Times New Roman"/>
          <w:sz w:val="26"/>
          <w:szCs w:val="26"/>
        </w:rPr>
        <w:fldChar w:fldCharType="end"/>
      </w:r>
      <w:r>
        <w:rPr>
          <w:rFonts w:ascii="Times New Roman" w:hAnsi="Times New Roman" w:cs="Times New Roman"/>
          <w:color w:val="000000"/>
          <w:sz w:val="26"/>
          <w:szCs w:val="26"/>
        </w:rPr>
        <w:t xml:space="preserve">. </w:t>
      </w:r>
    </w:p>
    <w:p w14:paraId="04675FA7">
      <w:pPr>
        <w:spacing w:after="120" w:line="240" w:lineRule="auto"/>
        <w:ind w:left="567" w:hanging="567"/>
        <w:jc w:val="both"/>
        <w:rPr>
          <w:rFonts w:ascii="Times New Roman" w:hAnsi="Times New Roman" w:cs="Times New Roman"/>
          <w:b/>
          <w:bCs/>
          <w:sz w:val="26"/>
          <w:szCs w:val="26"/>
          <w:shd w:val="clear" w:color="auto" w:fill="FFFFFF"/>
        </w:rPr>
      </w:pPr>
      <w:r>
        <w:rPr>
          <w:rFonts w:ascii="Times New Roman" w:hAnsi="Times New Roman" w:cs="Times New Roman"/>
          <w:b/>
          <w:bCs/>
          <w:sz w:val="26"/>
          <w:szCs w:val="26"/>
          <w:u w:val="single"/>
          <w:shd w:val="clear" w:color="auto" w:fill="FFFFFF"/>
        </w:rPr>
        <w:t>4. Tham khảo từ trang web</w:t>
      </w:r>
      <w:r>
        <w:rPr>
          <w:rFonts w:ascii="Times New Roman" w:hAnsi="Times New Roman" w:cs="Times New Roman"/>
          <w:b/>
          <w:bCs/>
          <w:sz w:val="26"/>
          <w:szCs w:val="26"/>
          <w:shd w:val="clear" w:color="auto" w:fill="FFFFFF"/>
        </w:rPr>
        <w:t>:</w:t>
      </w:r>
    </w:p>
    <w:p w14:paraId="0CCD3056">
      <w:pPr>
        <w:spacing w:after="120" w:line="240" w:lineRule="auto"/>
        <w:ind w:left="567" w:hanging="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Đặng, P. (2024, 04/17). </w:t>
      </w:r>
      <w:r>
        <w:rPr>
          <w:rFonts w:ascii="Times New Roman" w:hAnsi="Times New Roman" w:cs="Times New Roman"/>
          <w:color w:val="000000"/>
          <w:sz w:val="26"/>
          <w:szCs w:val="26"/>
          <w:shd w:val="clear" w:color="auto" w:fill="FFFFFF"/>
        </w:rPr>
        <w:t>Quản lý và điều hành công ty cổ phần: Chủ tịch hay tổng giám đốc có thẩm quyền cao hơn?</w:t>
      </w:r>
      <w:r>
        <w:rPr>
          <w:rFonts w:ascii="Times New Roman" w:hAnsi="Times New Roman" w:cs="Times New Roman"/>
          <w:color w:val="000000"/>
          <w:sz w:val="26"/>
          <w:szCs w:val="26"/>
        </w:rPr>
        <w:t xml:space="preserve"> </w:t>
      </w:r>
      <w:r>
        <w:rPr>
          <w:rFonts w:ascii="Times New Roman" w:hAnsi="Times New Roman" w:cs="Times New Roman"/>
          <w:i/>
          <w:iCs/>
          <w:color w:val="000000"/>
          <w:sz w:val="26"/>
          <w:szCs w:val="26"/>
        </w:rPr>
        <w:t>Tạp chí Kinh tế Sài Gòn Online.</w:t>
      </w:r>
      <w:r>
        <w:rPr>
          <w:rFonts w:ascii="Times New Roman" w:hAnsi="Times New Roman" w:cs="Times New Roman"/>
          <w:color w:val="000000"/>
          <w:sz w:val="26"/>
          <w:szCs w:val="26"/>
        </w:rPr>
        <w:t xml:space="preserve"> </w:t>
      </w:r>
      <w:r>
        <w:fldChar w:fldCharType="begin"/>
      </w:r>
      <w:r>
        <w:instrText xml:space="preserve"> HYPERLINK "https://thesaigontimes.vn/quan-ly-va-dieu-hanh-cong-ty-co-phan-chu-tich-hay-tong-giam-doc-co-tham-quyen-cao-hon-2/" </w:instrText>
      </w:r>
      <w:r>
        <w:fldChar w:fldCharType="separate"/>
      </w:r>
      <w:r>
        <w:rPr>
          <w:rStyle w:val="14"/>
          <w:rFonts w:ascii="Times New Roman" w:hAnsi="Times New Roman" w:cs="Times New Roman"/>
          <w:sz w:val="26"/>
          <w:szCs w:val="26"/>
        </w:rPr>
        <w:t>https://thesaigontimes.vn/quan-ly-va-dieu-hanh-cong-ty-co-phan-chu-tich-hay-tong-giam-doc-co-tham-quyen-cao-hon-2/</w:t>
      </w:r>
      <w:r>
        <w:rPr>
          <w:rStyle w:val="14"/>
          <w:rFonts w:ascii="Times New Roman" w:hAnsi="Times New Roman" w:cs="Times New Roman"/>
          <w:sz w:val="26"/>
          <w:szCs w:val="26"/>
        </w:rPr>
        <w:fldChar w:fldCharType="end"/>
      </w:r>
      <w:r>
        <w:rPr>
          <w:rFonts w:ascii="Times New Roman" w:hAnsi="Times New Roman" w:cs="Times New Roman"/>
          <w:color w:val="000000"/>
          <w:sz w:val="26"/>
          <w:szCs w:val="26"/>
        </w:rPr>
        <w:t xml:space="preserve">. </w:t>
      </w:r>
    </w:p>
    <w:p w14:paraId="36C3FC3B">
      <w:pPr>
        <w:spacing w:after="120" w:line="240" w:lineRule="auto"/>
        <w:ind w:left="567" w:hanging="567"/>
        <w:jc w:val="both"/>
        <w:rPr>
          <w:rFonts w:ascii="Times New Roman" w:hAnsi="Times New Roman" w:cs="Times New Roman"/>
          <w:color w:val="000000"/>
          <w:sz w:val="26"/>
          <w:szCs w:val="26"/>
        </w:rPr>
      </w:pPr>
      <w:r>
        <w:rPr>
          <w:rFonts w:ascii="Times New Roman" w:hAnsi="Times New Roman" w:cs="Times New Roman"/>
          <w:color w:val="000000"/>
          <w:sz w:val="26"/>
          <w:szCs w:val="26"/>
        </w:rPr>
        <w:t>Horovitz, B. (2021, October 19). </w:t>
      </w:r>
      <w:r>
        <w:rPr>
          <w:rStyle w:val="9"/>
          <w:rFonts w:ascii="Times New Roman" w:hAnsi="Times New Roman" w:cs="Times New Roman"/>
          <w:color w:val="000000"/>
          <w:sz w:val="26"/>
          <w:szCs w:val="26"/>
        </w:rPr>
        <w:t>Are you ready to move your aging parent into your home?</w:t>
      </w:r>
      <w:r>
        <w:rPr>
          <w:rFonts w:ascii="Times New Roman" w:hAnsi="Times New Roman" w:cs="Times New Roman"/>
          <w:color w:val="000000"/>
          <w:sz w:val="26"/>
          <w:szCs w:val="26"/>
        </w:rPr>
        <w:t> AARP. </w:t>
      </w:r>
      <w:r>
        <w:fldChar w:fldCharType="begin"/>
      </w:r>
      <w:r>
        <w:instrText xml:space="preserve"> HYPERLINK "https://www.aarp.org/caregiving/home-care/info-2021/caregiving-questions.html" \t "_blank" </w:instrText>
      </w:r>
      <w:r>
        <w:fldChar w:fldCharType="separate"/>
      </w:r>
      <w:r>
        <w:rPr>
          <w:rStyle w:val="14"/>
          <w:rFonts w:ascii="Times New Roman" w:hAnsi="Times New Roman" w:cs="Times New Roman"/>
          <w:color w:val="000000"/>
          <w:sz w:val="26"/>
          <w:szCs w:val="26"/>
        </w:rPr>
        <w:t>https://www.aarp.org/caregiving/home-care/info-2021/caregiving-questions.html</w:t>
      </w:r>
      <w:r>
        <w:rPr>
          <w:rStyle w:val="14"/>
          <w:rFonts w:ascii="Times New Roman" w:hAnsi="Times New Roman" w:cs="Times New Roman"/>
          <w:color w:val="000000"/>
          <w:sz w:val="26"/>
          <w:szCs w:val="26"/>
        </w:rPr>
        <w:fldChar w:fldCharType="end"/>
      </w:r>
      <w:r>
        <w:rPr>
          <w:rStyle w:val="14"/>
          <w:rFonts w:ascii="Times New Roman" w:hAnsi="Times New Roman" w:cs="Times New Roman"/>
          <w:color w:val="000000"/>
          <w:sz w:val="26"/>
          <w:szCs w:val="26"/>
        </w:rPr>
        <w:t>.</w:t>
      </w:r>
    </w:p>
    <w:p w14:paraId="17B024A0">
      <w:pPr>
        <w:spacing w:after="120" w:line="240" w:lineRule="auto"/>
        <w:ind w:left="567" w:hanging="567"/>
        <w:jc w:val="both"/>
        <w:rPr>
          <w:rFonts w:ascii="Times New Roman" w:hAnsi="Times New Roman" w:cs="Times New Roman"/>
          <w:color w:val="000000"/>
          <w:sz w:val="26"/>
          <w:szCs w:val="26"/>
        </w:rPr>
      </w:pPr>
      <w:r>
        <w:rPr>
          <w:rFonts w:ascii="Times New Roman" w:hAnsi="Times New Roman" w:cs="Times New Roman"/>
          <w:color w:val="000000"/>
          <w:sz w:val="26"/>
          <w:szCs w:val="26"/>
        </w:rPr>
        <w:t>Schaeffer, K. (2021, October 1). </w:t>
      </w:r>
      <w:r>
        <w:rPr>
          <w:rStyle w:val="9"/>
          <w:rFonts w:ascii="Times New Roman" w:hAnsi="Times New Roman" w:cs="Times New Roman"/>
          <w:color w:val="000000"/>
          <w:sz w:val="26"/>
          <w:szCs w:val="26"/>
        </w:rPr>
        <w:t>What we know about online learning and the homework gap amid the pandemic.</w:t>
      </w:r>
      <w:r>
        <w:rPr>
          <w:rFonts w:ascii="Times New Roman" w:hAnsi="Times New Roman" w:cs="Times New Roman"/>
          <w:color w:val="000000"/>
          <w:sz w:val="26"/>
          <w:szCs w:val="26"/>
        </w:rPr>
        <w:t> Pew Research Center. </w:t>
      </w:r>
      <w:r>
        <w:fldChar w:fldCharType="begin"/>
      </w:r>
      <w:r>
        <w:instrText xml:space="preserve"> HYPERLINK "https://www.pewresearch.org/fact-tank/2021/10/01/what-we-know-about-online-learning-and-the-homework-gap-amid-the-pandemic/" \t "_blank" </w:instrText>
      </w:r>
      <w:r>
        <w:fldChar w:fldCharType="separate"/>
      </w:r>
      <w:r>
        <w:rPr>
          <w:rStyle w:val="14"/>
          <w:rFonts w:ascii="Times New Roman" w:hAnsi="Times New Roman" w:cs="Times New Roman"/>
          <w:color w:val="000000"/>
          <w:sz w:val="26"/>
          <w:szCs w:val="26"/>
        </w:rPr>
        <w:t>https://www.pewresearch.org/fact-tank/2021/10/01/what-we-know-about-online-learning-and-the-homework-gap-amid-the-pandemic/</w:t>
      </w:r>
      <w:r>
        <w:rPr>
          <w:rStyle w:val="14"/>
          <w:rFonts w:ascii="Times New Roman" w:hAnsi="Times New Roman" w:cs="Times New Roman"/>
          <w:color w:val="000000"/>
          <w:sz w:val="26"/>
          <w:szCs w:val="26"/>
        </w:rPr>
        <w:fldChar w:fldCharType="end"/>
      </w:r>
      <w:r>
        <w:rPr>
          <w:rStyle w:val="14"/>
          <w:rFonts w:ascii="Times New Roman" w:hAnsi="Times New Roman" w:cs="Times New Roman"/>
          <w:color w:val="000000"/>
          <w:sz w:val="26"/>
          <w:szCs w:val="26"/>
        </w:rPr>
        <w:t>.</w:t>
      </w:r>
    </w:p>
    <w:p w14:paraId="5B79C2A6">
      <w:pPr>
        <w:spacing w:after="120" w:line="240" w:lineRule="auto"/>
        <w:ind w:left="567" w:hanging="567"/>
        <w:jc w:val="both"/>
        <w:rPr>
          <w:rFonts w:ascii="Times New Roman" w:hAnsi="Times New Roman" w:cs="Times New Roman"/>
          <w:b/>
          <w:bCs/>
          <w:sz w:val="26"/>
          <w:szCs w:val="26"/>
          <w:shd w:val="clear" w:color="auto" w:fill="FFFFFF"/>
        </w:rPr>
      </w:pPr>
      <w:r>
        <w:rPr>
          <w:rFonts w:ascii="Times New Roman" w:hAnsi="Times New Roman" w:cs="Times New Roman"/>
          <w:b/>
          <w:bCs/>
          <w:sz w:val="26"/>
          <w:szCs w:val="26"/>
          <w:u w:val="single"/>
          <w:shd w:val="clear" w:color="auto" w:fill="FFFFFF"/>
        </w:rPr>
        <w:t>5. Tham khảo từ mạng xã hội</w:t>
      </w:r>
      <w:r>
        <w:rPr>
          <w:rFonts w:ascii="Times New Roman" w:hAnsi="Times New Roman" w:cs="Times New Roman"/>
          <w:b/>
          <w:bCs/>
          <w:sz w:val="26"/>
          <w:szCs w:val="26"/>
          <w:shd w:val="clear" w:color="auto" w:fill="FFFFFF"/>
        </w:rPr>
        <w:t xml:space="preserve">: </w:t>
      </w:r>
    </w:p>
    <w:p w14:paraId="692D40CE">
      <w:pPr>
        <w:spacing w:after="120" w:line="240" w:lineRule="auto"/>
        <w:ind w:left="567" w:hanging="567"/>
        <w:rPr>
          <w:rFonts w:ascii="Times New Roman" w:hAnsi="Times New Roman" w:cs="Times New Roman"/>
          <w:color w:val="000000"/>
          <w:sz w:val="26"/>
          <w:szCs w:val="26"/>
        </w:rPr>
        <w:sectPr>
          <w:headerReference r:id="rId5" w:type="default"/>
          <w:footerReference r:id="rId6" w:type="default"/>
          <w:pgSz w:w="11907" w:h="16840"/>
          <w:pgMar w:top="1985" w:right="1418" w:bottom="2155" w:left="1418" w:header="1418" w:footer="1418" w:gutter="0"/>
          <w:cols w:space="708" w:num="1"/>
          <w:docGrid w:linePitch="360" w:charSpace="0"/>
        </w:sectPr>
      </w:pPr>
      <w:r>
        <w:rPr>
          <w:rFonts w:ascii="Times New Roman" w:hAnsi="Times New Roman" w:cs="Times New Roman"/>
          <w:color w:val="000000"/>
          <w:sz w:val="26"/>
          <w:szCs w:val="26"/>
        </w:rPr>
        <w:t>News From Science. (2019, June 21). </w:t>
      </w:r>
      <w:r>
        <w:rPr>
          <w:rFonts w:ascii="Times New Roman" w:hAnsi="Times New Roman" w:cs="Times New Roman"/>
          <w:i/>
          <w:iCs/>
          <w:sz w:val="26"/>
          <w:szCs w:val="26"/>
        </w:rPr>
        <w:t>Are you a fan of astronomy? Enjoy reading about what scientists have discovered in our solar system—and beyond?</w:t>
      </w:r>
      <w:r>
        <w:rPr>
          <w:rFonts w:ascii="Times New Roman" w:hAnsi="Times New Roman" w:cs="Times New Roman"/>
          <w:color w:val="000000"/>
          <w:sz w:val="26"/>
          <w:szCs w:val="26"/>
        </w:rPr>
        <w:t> </w:t>
      </w:r>
      <w:r>
        <w:rPr>
          <w:rFonts w:ascii="Times New Roman" w:hAnsi="Times New Roman" w:cs="Times New Roman"/>
          <w:i/>
          <w:iCs/>
          <w:sz w:val="26"/>
          <w:szCs w:val="26"/>
        </w:rPr>
        <w:t>This</w:t>
      </w:r>
      <w:r>
        <w:rPr>
          <w:rFonts w:ascii="Times New Roman" w:hAnsi="Times New Roman" w:cs="Times New Roman"/>
          <w:color w:val="000000"/>
          <w:sz w:val="26"/>
          <w:szCs w:val="26"/>
        </w:rPr>
        <w:t> [Image attached] [Status update]. Facebook.  </w:t>
      </w:r>
      <w:r>
        <w:fldChar w:fldCharType="begin"/>
      </w:r>
      <w:r>
        <w:instrText xml:space="preserve"> HYPERLINK "https://www.facebook.com/ScienceNOW/photos/a.117532185107/10156268057260108/?type=3&amp;theater" </w:instrText>
      </w:r>
      <w:r>
        <w:fldChar w:fldCharType="separate"/>
      </w:r>
      <w:r>
        <w:rPr>
          <w:rStyle w:val="14"/>
          <w:rFonts w:ascii="Times New Roman" w:hAnsi="Times New Roman" w:cs="Times New Roman"/>
          <w:sz w:val="26"/>
          <w:szCs w:val="26"/>
        </w:rPr>
        <w:t>https://www.facebook.com/ScienceNOW/photos/a.117532185107/10156268057260108/?type=3&amp;theater</w:t>
      </w:r>
      <w:r>
        <w:rPr>
          <w:rStyle w:val="14"/>
          <w:rFonts w:ascii="Times New Roman" w:hAnsi="Times New Roman" w:cs="Times New Roman"/>
          <w:sz w:val="26"/>
          <w:szCs w:val="26"/>
        </w:rPr>
        <w:fldChar w:fldCharType="end"/>
      </w:r>
      <w:r>
        <w:rPr>
          <w:rFonts w:ascii="Times New Roman" w:hAnsi="Times New Roman" w:cs="Times New Roman"/>
          <w:color w:val="000000"/>
          <w:sz w:val="26"/>
          <w:szCs w:val="26"/>
        </w:rPr>
        <w:t xml:space="preserve">. </w:t>
      </w:r>
    </w:p>
    <w:bookmarkEnd w:id="0"/>
    <w:bookmarkEnd w:id="1"/>
    <w:bookmarkEnd w:id="2"/>
    <w:tbl>
      <w:tblPr>
        <w:tblStyle w:val="17"/>
        <w:tblW w:w="90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3114"/>
        <w:gridCol w:w="2977"/>
        <w:gridCol w:w="2976"/>
      </w:tblGrid>
      <w:tr w14:paraId="36E8B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18" w:hRule="atLeast"/>
        </w:trPr>
        <w:tc>
          <w:tcPr>
            <w:tcW w:w="9067" w:type="dxa"/>
            <w:gridSpan w:val="3"/>
            <w:shd w:val="clear" w:color="auto" w:fill="FFFFFF" w:themeFill="background1"/>
            <w:vAlign w:val="center"/>
          </w:tcPr>
          <w:p w14:paraId="081C0B43">
            <w:pPr>
              <w:spacing w:after="0" w:line="240" w:lineRule="auto"/>
              <w:jc w:val="center"/>
              <w:rPr>
                <w:rFonts w:ascii="Times New Roman" w:hAnsi="Times New Roman" w:cs="Times New Roman"/>
                <w:b/>
                <w:spacing w:val="-4"/>
                <w:w w:val="98"/>
                <w:sz w:val="21"/>
                <w:szCs w:val="26"/>
                <w:lang w:val="de-DE"/>
              </w:rPr>
            </w:pPr>
            <w:r>
              <w:rPr>
                <w:rFonts w:ascii="Times New Roman" w:hAnsi="Times New Roman" w:cs="Times New Roman"/>
                <w:b/>
                <w:spacing w:val="-4"/>
                <w:w w:val="98"/>
                <w:sz w:val="21"/>
                <w:szCs w:val="26"/>
                <w:lang w:val="de-DE"/>
              </w:rPr>
              <w:t>Yêu cầu về khổ giấy, số chữ, font chữ,…</w:t>
            </w:r>
          </w:p>
        </w:tc>
      </w:tr>
      <w:tr w14:paraId="6182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854" w:hRule="atLeast"/>
        </w:trPr>
        <w:tc>
          <w:tcPr>
            <w:tcW w:w="3114" w:type="dxa"/>
            <w:shd w:val="clear" w:color="auto" w:fill="FFFFFF" w:themeFill="background1"/>
          </w:tcPr>
          <w:p w14:paraId="18AC1A98">
            <w:pPr>
              <w:spacing w:before="120" w:after="0" w:line="240" w:lineRule="auto"/>
              <w:ind w:left="170" w:hanging="142"/>
              <w:jc w:val="both"/>
              <w:rPr>
                <w:rFonts w:ascii="Times New Roman" w:hAnsi="Times New Roman" w:cs="Times New Roman"/>
                <w:b/>
                <w:spacing w:val="-4"/>
                <w:w w:val="98"/>
                <w:sz w:val="21"/>
                <w:szCs w:val="26"/>
                <w:lang w:val="de-DE"/>
              </w:rPr>
            </w:pPr>
            <w:r>
              <w:rPr>
                <w:rFonts w:ascii="Times New Roman" w:hAnsi="Times New Roman" w:cs="Times New Roman"/>
                <w:b/>
                <w:spacing w:val="-4"/>
                <w:w w:val="98"/>
                <w:sz w:val="21"/>
                <w:szCs w:val="26"/>
                <w:lang w:val="de-DE"/>
              </w:rPr>
              <w:t xml:space="preserve">Lưu ý tác giả gửi bài: </w:t>
            </w:r>
          </w:p>
          <w:p w14:paraId="1D84F144">
            <w:pPr>
              <w:spacing w:after="0" w:line="240" w:lineRule="auto"/>
              <w:ind w:left="172" w:hanging="143"/>
              <w:jc w:val="both"/>
              <w:rPr>
                <w:rFonts w:ascii="Times New Roman" w:hAnsi="Times New Roman" w:cs="Times New Roman"/>
                <w:spacing w:val="-4"/>
                <w:w w:val="98"/>
                <w:sz w:val="21"/>
                <w:szCs w:val="26"/>
                <w:lang w:val="de-DE"/>
              </w:rPr>
            </w:pPr>
            <w:r>
              <w:rPr>
                <w:rFonts w:ascii="Times New Roman" w:hAnsi="Times New Roman" w:cs="Times New Roman"/>
                <w:spacing w:val="-4"/>
                <w:w w:val="98"/>
                <w:sz w:val="21"/>
                <w:szCs w:val="26"/>
                <w:lang w:val="de-DE"/>
              </w:rPr>
              <w:t>- Tối đa 6000 chữ</w:t>
            </w:r>
          </w:p>
          <w:p w14:paraId="10289273">
            <w:pPr>
              <w:spacing w:after="0" w:line="240" w:lineRule="auto"/>
              <w:ind w:left="172" w:hanging="143"/>
              <w:jc w:val="both"/>
              <w:rPr>
                <w:rFonts w:ascii="Times New Roman" w:hAnsi="Times New Roman" w:cs="Times New Roman"/>
                <w:spacing w:val="-4"/>
                <w:w w:val="98"/>
                <w:sz w:val="21"/>
                <w:szCs w:val="26"/>
                <w:lang w:val="de-DE"/>
              </w:rPr>
            </w:pPr>
            <w:r>
              <w:rPr>
                <w:rFonts w:ascii="Times New Roman" w:hAnsi="Times New Roman" w:cs="Times New Roman"/>
                <w:spacing w:val="-4"/>
                <w:w w:val="98"/>
                <w:sz w:val="21"/>
                <w:szCs w:val="26"/>
                <w:lang w:val="de-DE"/>
              </w:rPr>
              <w:t>- Tối thiểu 4000 chữ</w:t>
            </w:r>
          </w:p>
          <w:p w14:paraId="7F8709F5">
            <w:pPr>
              <w:spacing w:after="0" w:line="240" w:lineRule="auto"/>
              <w:ind w:left="172" w:hanging="143"/>
              <w:jc w:val="both"/>
              <w:rPr>
                <w:rFonts w:ascii="Times New Roman" w:hAnsi="Times New Roman" w:cs="Times New Roman"/>
                <w:spacing w:val="-4"/>
                <w:w w:val="98"/>
                <w:sz w:val="21"/>
                <w:szCs w:val="26"/>
                <w:lang w:val="de-DE"/>
              </w:rPr>
            </w:pPr>
            <w:r>
              <w:rPr>
                <w:rFonts w:ascii="Times New Roman" w:hAnsi="Times New Roman" w:cs="Times New Roman"/>
                <w:spacing w:val="-4"/>
                <w:w w:val="98"/>
                <w:sz w:val="21"/>
                <w:szCs w:val="26"/>
                <w:lang w:val="de-DE"/>
              </w:rPr>
              <w:t>- Quy cách trình bày theo quy định (như ở đây).</w:t>
            </w:r>
          </w:p>
          <w:p w14:paraId="7A960771">
            <w:pPr>
              <w:spacing w:after="0" w:line="240" w:lineRule="auto"/>
              <w:ind w:left="172" w:hanging="143"/>
              <w:jc w:val="both"/>
              <w:rPr>
                <w:rFonts w:ascii="Times New Roman" w:hAnsi="Times New Roman" w:cs="Times New Roman" w:eastAsiaTheme="minorEastAsia"/>
                <w:b/>
                <w:bCs/>
                <w:spacing w:val="-4"/>
                <w:w w:val="98"/>
                <w:sz w:val="21"/>
                <w:szCs w:val="21"/>
                <w:lang w:val="de-DE"/>
              </w:rPr>
            </w:pPr>
          </w:p>
        </w:tc>
        <w:tc>
          <w:tcPr>
            <w:tcW w:w="2977" w:type="dxa"/>
            <w:shd w:val="clear" w:color="auto" w:fill="FFFFFF" w:themeFill="background1"/>
          </w:tcPr>
          <w:p w14:paraId="68A87B9A">
            <w:pPr>
              <w:spacing w:before="120" w:after="0" w:line="240" w:lineRule="auto"/>
              <w:ind w:left="170" w:hanging="142"/>
              <w:jc w:val="both"/>
              <w:rPr>
                <w:rFonts w:ascii="Times New Roman" w:hAnsi="Times New Roman" w:cs="Times New Roman"/>
                <w:b/>
                <w:spacing w:val="-4"/>
                <w:w w:val="98"/>
                <w:sz w:val="21"/>
                <w:szCs w:val="26"/>
                <w:lang w:val="de-DE"/>
              </w:rPr>
            </w:pPr>
            <w:r>
              <w:rPr>
                <w:rFonts w:ascii="Times New Roman" w:hAnsi="Times New Roman" w:cs="Times New Roman"/>
                <w:b/>
                <w:spacing w:val="-4"/>
                <w:w w:val="98"/>
                <w:sz w:val="21"/>
                <w:szCs w:val="26"/>
                <w:lang w:val="de-DE"/>
              </w:rPr>
              <w:t>Quy cách trình bày bản thảo:</w:t>
            </w:r>
          </w:p>
          <w:p w14:paraId="229A9F09">
            <w:pPr>
              <w:spacing w:after="0" w:line="240" w:lineRule="auto"/>
              <w:ind w:left="29"/>
              <w:jc w:val="both"/>
              <w:rPr>
                <w:rFonts w:ascii="Times New Roman" w:hAnsi="Times New Roman" w:cs="Times New Roman"/>
                <w:spacing w:val="-4"/>
                <w:w w:val="98"/>
                <w:sz w:val="21"/>
                <w:szCs w:val="26"/>
                <w:lang w:val="de-DE"/>
              </w:rPr>
            </w:pPr>
            <w:r>
              <w:rPr>
                <w:rFonts w:ascii="Times New Roman" w:hAnsi="Times New Roman" w:cs="Times New Roman"/>
                <w:spacing w:val="-4"/>
                <w:w w:val="98"/>
                <w:sz w:val="21"/>
                <w:szCs w:val="26"/>
                <w:lang w:val="de-DE"/>
              </w:rPr>
              <w:t>- Khổ A4</w:t>
            </w:r>
          </w:p>
          <w:p w14:paraId="20D3D8D0">
            <w:pPr>
              <w:spacing w:after="0" w:line="240" w:lineRule="auto"/>
              <w:ind w:left="29"/>
              <w:jc w:val="both"/>
              <w:rPr>
                <w:rFonts w:ascii="Times New Roman" w:hAnsi="Times New Roman" w:cs="Times New Roman"/>
                <w:spacing w:val="-4"/>
                <w:w w:val="98"/>
                <w:sz w:val="21"/>
                <w:szCs w:val="26"/>
                <w:lang w:val="de-DE"/>
              </w:rPr>
            </w:pPr>
            <w:r>
              <w:rPr>
                <w:rFonts w:ascii="Times New Roman" w:hAnsi="Times New Roman" w:cs="Times New Roman"/>
                <w:spacing w:val="-4"/>
                <w:w w:val="98"/>
                <w:sz w:val="21"/>
                <w:szCs w:val="26"/>
                <w:lang w:val="de-DE"/>
              </w:rPr>
              <w:t>- Lề trên: 3.5; lề dưới: 3.8</w:t>
            </w:r>
          </w:p>
          <w:p w14:paraId="7A317468">
            <w:pPr>
              <w:spacing w:after="0" w:line="240" w:lineRule="auto"/>
              <w:ind w:left="29"/>
              <w:jc w:val="both"/>
              <w:rPr>
                <w:rFonts w:ascii="Times New Roman" w:hAnsi="Times New Roman" w:cs="Times New Roman"/>
                <w:spacing w:val="-4"/>
                <w:w w:val="98"/>
                <w:sz w:val="21"/>
                <w:szCs w:val="26"/>
              </w:rPr>
            </w:pPr>
            <w:r>
              <w:rPr>
                <w:rFonts w:ascii="Times New Roman" w:hAnsi="Times New Roman" w:cs="Times New Roman"/>
                <w:spacing w:val="-4"/>
                <w:w w:val="98"/>
                <w:sz w:val="21"/>
                <w:szCs w:val="26"/>
              </w:rPr>
              <w:t>- lề trái: 2.5; lề phải: 2.5</w:t>
            </w:r>
          </w:p>
          <w:p w14:paraId="564BB99C">
            <w:pPr>
              <w:spacing w:after="0" w:line="240" w:lineRule="auto"/>
              <w:ind w:left="29"/>
              <w:jc w:val="both"/>
              <w:rPr>
                <w:rFonts w:ascii="Times New Roman" w:hAnsi="Times New Roman" w:cs="Times New Roman"/>
                <w:spacing w:val="-4"/>
                <w:w w:val="98"/>
                <w:sz w:val="21"/>
                <w:szCs w:val="26"/>
              </w:rPr>
            </w:pPr>
            <w:r>
              <w:rPr>
                <w:rFonts w:ascii="Times New Roman" w:hAnsi="Times New Roman" w:cs="Times New Roman"/>
                <w:spacing w:val="-4"/>
                <w:w w:val="98"/>
                <w:sz w:val="21"/>
                <w:szCs w:val="26"/>
              </w:rPr>
              <w:t>- Header: 2.5</w:t>
            </w:r>
          </w:p>
          <w:p w14:paraId="321C6B04">
            <w:pPr>
              <w:spacing w:after="0" w:line="240" w:lineRule="auto"/>
              <w:ind w:left="29"/>
              <w:jc w:val="both"/>
              <w:rPr>
                <w:rFonts w:ascii="Times New Roman" w:hAnsi="Times New Roman" w:cs="Times New Roman"/>
                <w:spacing w:val="-4"/>
                <w:w w:val="98"/>
                <w:sz w:val="21"/>
                <w:szCs w:val="26"/>
              </w:rPr>
            </w:pPr>
            <w:r>
              <w:rPr>
                <w:rFonts w:ascii="Times New Roman" w:hAnsi="Times New Roman" w:cs="Times New Roman"/>
                <w:spacing w:val="-4"/>
                <w:w w:val="98"/>
                <w:sz w:val="21"/>
                <w:szCs w:val="26"/>
              </w:rPr>
              <w:t>- Footer: 2.5</w:t>
            </w:r>
          </w:p>
        </w:tc>
        <w:tc>
          <w:tcPr>
            <w:tcW w:w="2976" w:type="dxa"/>
            <w:shd w:val="clear" w:color="auto" w:fill="FFFFFF" w:themeFill="background1"/>
          </w:tcPr>
          <w:p w14:paraId="07424E06">
            <w:pPr>
              <w:spacing w:before="120" w:after="0" w:line="240" w:lineRule="auto"/>
              <w:ind w:left="170" w:hanging="142"/>
              <w:jc w:val="both"/>
              <w:rPr>
                <w:rFonts w:ascii="Times New Roman" w:hAnsi="Times New Roman" w:cs="Times New Roman"/>
                <w:b/>
                <w:spacing w:val="-4"/>
                <w:w w:val="98"/>
                <w:sz w:val="21"/>
                <w:szCs w:val="26"/>
              </w:rPr>
            </w:pPr>
            <w:r>
              <w:rPr>
                <w:rFonts w:ascii="Times New Roman" w:hAnsi="Times New Roman" w:cs="Times New Roman"/>
                <w:b/>
                <w:spacing w:val="-4"/>
                <w:w w:val="98"/>
                <w:sz w:val="21"/>
                <w:szCs w:val="26"/>
              </w:rPr>
              <w:t xml:space="preserve">Về font chữ: </w:t>
            </w:r>
          </w:p>
          <w:p w14:paraId="15B8004B">
            <w:pPr>
              <w:spacing w:after="0" w:line="240" w:lineRule="auto"/>
              <w:ind w:left="29"/>
              <w:jc w:val="both"/>
              <w:rPr>
                <w:rFonts w:ascii="Times New Roman" w:hAnsi="Times New Roman" w:cs="Times New Roman"/>
                <w:spacing w:val="-4"/>
                <w:w w:val="98"/>
                <w:sz w:val="21"/>
                <w:szCs w:val="26"/>
              </w:rPr>
            </w:pPr>
            <w:r>
              <w:rPr>
                <w:rFonts w:ascii="Times New Roman" w:hAnsi="Times New Roman" w:cs="Times New Roman"/>
                <w:spacing w:val="-4"/>
                <w:w w:val="98"/>
                <w:sz w:val="21"/>
                <w:szCs w:val="26"/>
              </w:rPr>
              <w:t>- Font: Times New Roman</w:t>
            </w:r>
          </w:p>
          <w:p w14:paraId="4EEFF4FE">
            <w:pPr>
              <w:spacing w:after="0" w:line="240" w:lineRule="auto"/>
              <w:ind w:left="29"/>
              <w:jc w:val="both"/>
              <w:rPr>
                <w:rFonts w:ascii="Times New Roman" w:hAnsi="Times New Roman" w:cs="Times New Roman"/>
                <w:spacing w:val="-4"/>
                <w:w w:val="98"/>
                <w:sz w:val="21"/>
                <w:szCs w:val="26"/>
              </w:rPr>
            </w:pPr>
            <w:r>
              <w:rPr>
                <w:rFonts w:ascii="Times New Roman" w:hAnsi="Times New Roman" w:cs="Times New Roman"/>
                <w:spacing w:val="-4"/>
                <w:w w:val="98"/>
                <w:sz w:val="21"/>
                <w:szCs w:val="26"/>
              </w:rPr>
              <w:t>- Cỡ chữ: 10.5</w:t>
            </w:r>
          </w:p>
          <w:p w14:paraId="66969381">
            <w:pPr>
              <w:spacing w:after="0" w:line="240" w:lineRule="auto"/>
              <w:ind w:left="29"/>
              <w:jc w:val="both"/>
              <w:rPr>
                <w:rFonts w:ascii="Times New Roman" w:hAnsi="Times New Roman" w:cs="Times New Roman"/>
                <w:spacing w:val="-4"/>
                <w:w w:val="98"/>
                <w:sz w:val="21"/>
                <w:szCs w:val="26"/>
              </w:rPr>
            </w:pPr>
            <w:r>
              <w:rPr>
                <w:rFonts w:ascii="Times New Roman" w:hAnsi="Times New Roman" w:cs="Times New Roman"/>
                <w:spacing w:val="-4"/>
                <w:w w:val="98"/>
                <w:sz w:val="21"/>
                <w:szCs w:val="26"/>
              </w:rPr>
              <w:t>- Cách dòng: single</w:t>
            </w:r>
          </w:p>
          <w:p w14:paraId="39A5B6E5">
            <w:pPr>
              <w:spacing w:after="0" w:line="240" w:lineRule="auto"/>
              <w:ind w:left="29"/>
              <w:jc w:val="both"/>
              <w:rPr>
                <w:rFonts w:ascii="Times New Roman" w:hAnsi="Times New Roman" w:cs="Times New Roman"/>
                <w:spacing w:val="-4"/>
                <w:w w:val="98"/>
                <w:sz w:val="21"/>
                <w:szCs w:val="26"/>
              </w:rPr>
            </w:pPr>
            <w:r>
              <w:rPr>
                <w:rFonts w:ascii="Times New Roman" w:hAnsi="Times New Roman" w:cs="Times New Roman"/>
                <w:spacing w:val="-4"/>
                <w:w w:val="98"/>
                <w:sz w:val="21"/>
                <w:szCs w:val="26"/>
              </w:rPr>
              <w:t>- Cách trên, cách dưới: 0pt</w:t>
            </w:r>
          </w:p>
          <w:p w14:paraId="256652C6">
            <w:pPr>
              <w:spacing w:after="0" w:line="240" w:lineRule="auto"/>
              <w:ind w:left="29"/>
              <w:jc w:val="both"/>
              <w:rPr>
                <w:rFonts w:ascii="Times New Roman" w:hAnsi="Times New Roman" w:cs="Times New Roman"/>
                <w:spacing w:val="-4"/>
                <w:w w:val="98"/>
                <w:sz w:val="21"/>
                <w:szCs w:val="26"/>
              </w:rPr>
            </w:pPr>
            <w:r>
              <w:rPr>
                <w:rFonts w:ascii="Times New Roman" w:hAnsi="Times New Roman" w:cs="Times New Roman"/>
                <w:spacing w:val="-4"/>
                <w:w w:val="98"/>
                <w:sz w:val="21"/>
                <w:szCs w:val="26"/>
              </w:rPr>
              <w:t>- Thụt vào đầu dòng: 0.5 cm</w:t>
            </w:r>
          </w:p>
        </w:tc>
      </w:tr>
    </w:tbl>
    <w:p w14:paraId="5BC891F1">
      <w:pPr>
        <w:tabs>
          <w:tab w:val="left" w:pos="567"/>
        </w:tabs>
        <w:autoSpaceDE w:val="0"/>
        <w:autoSpaceDN w:val="0"/>
        <w:adjustRightInd w:val="0"/>
        <w:spacing w:before="40" w:after="0" w:line="240" w:lineRule="auto"/>
        <w:ind w:left="360"/>
        <w:contextualSpacing/>
        <w:jc w:val="both"/>
        <w:rPr>
          <w:rFonts w:ascii="Times New Roman" w:hAnsi="Times New Roman" w:cs="Times New Roman" w:eastAsiaTheme="minorEastAsia"/>
          <w:b/>
          <w:spacing w:val="-4"/>
          <w:w w:val="98"/>
          <w:sz w:val="21"/>
          <w:szCs w:val="21"/>
        </w:rPr>
      </w:pPr>
    </w:p>
    <w:p w14:paraId="3893A31E">
      <w:pPr>
        <w:tabs>
          <w:tab w:val="left" w:pos="567"/>
        </w:tabs>
        <w:autoSpaceDE w:val="0"/>
        <w:autoSpaceDN w:val="0"/>
        <w:adjustRightInd w:val="0"/>
        <w:spacing w:before="40" w:after="0" w:line="240" w:lineRule="auto"/>
        <w:ind w:left="360"/>
        <w:contextualSpacing/>
        <w:jc w:val="both"/>
        <w:rPr>
          <w:rFonts w:ascii="Times New Roman" w:hAnsi="Times New Roman" w:cs="Times New Roman" w:eastAsiaTheme="minorEastAsia"/>
          <w:b/>
          <w:spacing w:val="-4"/>
          <w:w w:val="98"/>
          <w:sz w:val="21"/>
          <w:szCs w:val="21"/>
        </w:rPr>
      </w:pPr>
      <w:r>
        <w:rPr>
          <w:rFonts w:ascii="Times New Roman" w:hAnsi="Times New Roman" w:cs="Times New Roman" w:eastAsiaTheme="minorEastAsia"/>
          <w:b/>
          <w:spacing w:val="-4"/>
          <w:w w:val="98"/>
          <w:sz w:val="21"/>
          <w:szCs w:val="21"/>
        </w:rPr>
        <w:t>Chẳng hạn mẫu như sau:</w:t>
      </w:r>
    </w:p>
    <w:p w14:paraId="12E58434">
      <w:pPr>
        <w:tabs>
          <w:tab w:val="left" w:pos="567"/>
        </w:tabs>
        <w:autoSpaceDE w:val="0"/>
        <w:autoSpaceDN w:val="0"/>
        <w:adjustRightInd w:val="0"/>
        <w:spacing w:before="40" w:after="0" w:line="240" w:lineRule="auto"/>
        <w:ind w:left="360"/>
        <w:contextualSpacing/>
        <w:jc w:val="both"/>
        <w:rPr>
          <w:rFonts w:ascii="Times New Roman" w:hAnsi="Times New Roman" w:cs="Times New Roman" w:eastAsiaTheme="minorEastAsia"/>
          <w:b/>
          <w:spacing w:val="-4"/>
          <w:w w:val="98"/>
          <w:sz w:val="21"/>
          <w:szCs w:val="21"/>
        </w:rPr>
      </w:pPr>
      <w:r>
        <w:rPr>
          <w:rFonts w:ascii="Times New Roman" w:hAnsi="Times New Roman" w:cs="Times New Roman" w:eastAsiaTheme="minorEastAsia"/>
          <w:b/>
          <w:spacing w:val="-4"/>
          <w:w w:val="98"/>
          <w:sz w:val="21"/>
          <w:szCs w:val="21"/>
        </w:rPr>
        <w:t>Page Setup</w:t>
      </w:r>
    </w:p>
    <w:p w14:paraId="0A0D6B40">
      <w:pPr>
        <w:tabs>
          <w:tab w:val="left" w:pos="567"/>
        </w:tabs>
        <w:autoSpaceDE w:val="0"/>
        <w:autoSpaceDN w:val="0"/>
        <w:adjustRightInd w:val="0"/>
        <w:spacing w:before="40" w:after="0" w:line="240" w:lineRule="auto"/>
        <w:contextualSpacing/>
        <w:jc w:val="both"/>
        <w:rPr>
          <w:rFonts w:ascii="Times New Roman" w:hAnsi="Times New Roman" w:cs="Times New Roman" w:eastAsiaTheme="minorEastAsia"/>
          <w:spacing w:val="-4"/>
          <w:w w:val="98"/>
          <w:sz w:val="21"/>
          <w:szCs w:val="21"/>
        </w:rPr>
      </w:pPr>
      <w:r>
        <w:rPr>
          <w:rFonts w:ascii="Times New Roman" w:hAnsi="Times New Roman" w:cs="Times New Roman" w:eastAsiaTheme="minorEastAsia"/>
          <w:spacing w:val="-4"/>
          <w:sz w:val="21"/>
          <w:szCs w:val="21"/>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2743200</wp:posOffset>
                </wp:positionV>
                <wp:extent cx="2447925" cy="3279775"/>
                <wp:effectExtent l="0" t="38100" r="0" b="54610"/>
                <wp:wrapTopAndBottom/>
                <wp:docPr id="19" name="Group 19"/>
                <wp:cNvGraphicFramePr/>
                <a:graphic xmlns:a="http://schemas.openxmlformats.org/drawingml/2006/main">
                  <a:graphicData uri="http://schemas.microsoft.com/office/word/2010/wordprocessingGroup">
                    <wpg:wgp>
                      <wpg:cNvGrpSpPr/>
                      <wpg:grpSpPr>
                        <a:xfrm>
                          <a:off x="0" y="0"/>
                          <a:ext cx="2448000" cy="3279600"/>
                          <a:chOff x="0" y="0"/>
                          <a:chExt cx="3080039" cy="4130886"/>
                        </a:xfrm>
                      </wpg:grpSpPr>
                      <wpg:grpSp>
                        <wpg:cNvPr id="17" name="Group 17"/>
                        <wpg:cNvGrpSpPr/>
                        <wpg:grpSpPr>
                          <a:xfrm>
                            <a:off x="0" y="0"/>
                            <a:ext cx="2986848" cy="4130886"/>
                            <a:chOff x="0" y="0"/>
                            <a:chExt cx="2986848" cy="4130886"/>
                          </a:xfrm>
                        </wpg:grpSpPr>
                        <wpg:grpSp>
                          <wpg:cNvPr id="16" name="Group 16"/>
                          <wpg:cNvGrpSpPr/>
                          <wpg:grpSpPr>
                            <a:xfrm>
                              <a:off x="22033" y="0"/>
                              <a:ext cx="2964815" cy="4130886"/>
                              <a:chOff x="0" y="0"/>
                              <a:chExt cx="2964815" cy="4130886"/>
                            </a:xfrm>
                          </wpg:grpSpPr>
                          <wpg:grpSp>
                            <wpg:cNvPr id="5" name="Group 5"/>
                            <wpg:cNvGrpSpPr/>
                            <wpg:grpSpPr>
                              <a:xfrm>
                                <a:off x="0" y="0"/>
                                <a:ext cx="2964815" cy="4122420"/>
                                <a:chOff x="-35872" y="0"/>
                                <a:chExt cx="3740973" cy="5070764"/>
                              </a:xfrm>
                            </wpg:grpSpPr>
                            <wps:wsp>
                              <wps:cNvPr id="1" name="Rectangle 1"/>
                              <wps:cNvSpPr/>
                              <wps:spPr>
                                <a:xfrm>
                                  <a:off x="0" y="0"/>
                                  <a:ext cx="3705101" cy="507076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g:cNvPr id="4" name="Group 4"/>
                              <wpg:cNvGrpSpPr/>
                              <wpg:grpSpPr>
                                <a:xfrm>
                                  <a:off x="-35872" y="0"/>
                                  <a:ext cx="3725717" cy="5055879"/>
                                  <a:chOff x="-469824" y="0"/>
                                  <a:chExt cx="3725717" cy="5055879"/>
                                </a:xfrm>
                              </wpg:grpSpPr>
                              <wps:wsp>
                                <wps:cNvPr id="2" name="Rectangle 2"/>
                                <wps:cNvSpPr/>
                                <wps:spPr>
                                  <a:xfrm>
                                    <a:off x="0" y="364210"/>
                                    <a:ext cx="2790701" cy="4358244"/>
                                  </a:xfrm>
                                  <a:prstGeom prst="rect">
                                    <a:avLst/>
                                  </a:prstGeom>
                                  <a:solidFill>
                                    <a:sysClr val="window" lastClr="FFFFFF"/>
                                  </a:solidFill>
                                  <a:ln w="19050" cap="flat" cmpd="sng" algn="ctr">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6" name="Straight Arrow Connector 6"/>
                                <wps:cNvCnPr/>
                                <wps:spPr>
                                  <a:xfrm flipV="1">
                                    <a:off x="2805194" y="2495227"/>
                                    <a:ext cx="450699" cy="8667"/>
                                  </a:xfrm>
                                  <a:prstGeom prst="straightConnector1">
                                    <a:avLst/>
                                  </a:prstGeom>
                                  <a:noFill/>
                                  <a:ln w="6350" cap="flat" cmpd="sng" algn="ctr">
                                    <a:solidFill>
                                      <a:sysClr val="windowText" lastClr="000000"/>
                                    </a:solidFill>
                                    <a:prstDash val="solid"/>
                                    <a:miter lim="800000"/>
                                    <a:headEnd type="triangle"/>
                                    <a:tailEnd type="triangle"/>
                                  </a:ln>
                                  <a:effectLst/>
                                </wps:spPr>
                                <wps:bodyPr/>
                              </wps:wsp>
                              <wps:wsp>
                                <wps:cNvPr id="7" name="Straight Arrow Connector 7"/>
                                <wps:cNvCnPr/>
                                <wps:spPr>
                                  <a:xfrm>
                                    <a:off x="1325105" y="0"/>
                                    <a:ext cx="0" cy="333955"/>
                                  </a:xfrm>
                                  <a:prstGeom prst="straightConnector1">
                                    <a:avLst/>
                                  </a:prstGeom>
                                  <a:noFill/>
                                  <a:ln w="6350" cap="flat" cmpd="sng" algn="ctr">
                                    <a:solidFill>
                                      <a:sysClr val="windowText" lastClr="000000"/>
                                    </a:solidFill>
                                    <a:prstDash val="solid"/>
                                    <a:miter lim="800000"/>
                                    <a:headEnd type="triangle"/>
                                    <a:tailEnd type="triangle"/>
                                  </a:ln>
                                  <a:effectLst/>
                                </wps:spPr>
                                <wps:bodyPr/>
                              </wps:wsp>
                              <wps:wsp>
                                <wps:cNvPr id="13" name="Straight Arrow Connector 13"/>
                                <wps:cNvCnPr/>
                                <wps:spPr>
                                  <a:xfrm>
                                    <a:off x="1393537" y="4721924"/>
                                    <a:ext cx="0" cy="333955"/>
                                  </a:xfrm>
                                  <a:prstGeom prst="straightConnector1">
                                    <a:avLst/>
                                  </a:prstGeom>
                                  <a:noFill/>
                                  <a:ln w="6350" cap="flat" cmpd="sng" algn="ctr">
                                    <a:solidFill>
                                      <a:sysClr val="windowText" lastClr="000000"/>
                                    </a:solidFill>
                                    <a:prstDash val="solid"/>
                                    <a:miter lim="800000"/>
                                    <a:headEnd type="triangle"/>
                                    <a:tailEnd type="triangle"/>
                                  </a:ln>
                                  <a:effectLst/>
                                </wps:spPr>
                                <wps:bodyPr/>
                              </wps:wsp>
                              <wps:wsp>
                                <wps:cNvPr id="15" name="Straight Arrow Connector 15"/>
                                <wps:cNvCnPr/>
                                <wps:spPr>
                                  <a:xfrm flipV="1">
                                    <a:off x="-469824" y="2523822"/>
                                    <a:ext cx="450699" cy="8667"/>
                                  </a:xfrm>
                                  <a:prstGeom prst="straightConnector1">
                                    <a:avLst/>
                                  </a:prstGeom>
                                  <a:noFill/>
                                  <a:ln w="6350" cap="flat" cmpd="sng" algn="ctr">
                                    <a:solidFill>
                                      <a:sysClr val="windowText" lastClr="000000"/>
                                    </a:solidFill>
                                    <a:prstDash val="solid"/>
                                    <a:miter lim="800000"/>
                                    <a:headEnd type="triangle"/>
                                    <a:tailEnd type="triangle"/>
                                  </a:ln>
                                  <a:effectLst/>
                                </wps:spPr>
                                <wps:bodyPr/>
                              </wps:wsp>
                            </wpg:grpSp>
                          </wpg:grpSp>
                          <wps:wsp>
                            <wps:cNvPr id="217" name="Text Box 2"/>
                            <wps:cNvSpPr txBox="1">
                              <a:spLocks noChangeArrowheads="1"/>
                            </wps:cNvSpPr>
                            <wps:spPr bwMode="auto">
                              <a:xfrm>
                                <a:off x="1437701" y="22034"/>
                                <a:ext cx="658495" cy="271145"/>
                              </a:xfrm>
                              <a:prstGeom prst="rect">
                                <a:avLst/>
                              </a:prstGeom>
                              <a:noFill/>
                              <a:ln w="9525">
                                <a:noFill/>
                                <a:miter lim="800000"/>
                              </a:ln>
                            </wps:spPr>
                            <wps:txbx>
                              <w:txbxContent>
                                <w:p w14:paraId="26F69242">
                                  <w:pPr>
                                    <w:rPr>
                                      <w:rFonts w:ascii="Times New Roman" w:hAnsi="Times New Roman" w:cs="Times New Roman"/>
                                      <w:sz w:val="14"/>
                                      <w:szCs w:val="14"/>
                                    </w:rPr>
                                  </w:pPr>
                                  <w:r>
                                    <w:rPr>
                                      <w:rFonts w:ascii="Times New Roman" w:hAnsi="Times New Roman" w:cs="Times New Roman"/>
                                      <w:sz w:val="14"/>
                                      <w:szCs w:val="14"/>
                                    </w:rPr>
                                    <w:t>3.5</w:t>
                                  </w:r>
                                </w:p>
                              </w:txbxContent>
                            </wps:txbx>
                            <wps:bodyPr rot="0" vert="horz" wrap="square" lIns="91440" tIns="45720" rIns="91440" bIns="45720" anchor="t" anchorCtr="0">
                              <a:noAutofit/>
                            </wps:bodyPr>
                          </wps:wsp>
                          <wps:wsp>
                            <wps:cNvPr id="21" name="Text Box 2"/>
                            <wps:cNvSpPr txBox="1">
                              <a:spLocks noChangeArrowheads="1"/>
                            </wps:cNvSpPr>
                            <wps:spPr bwMode="auto">
                              <a:xfrm>
                                <a:off x="1547768" y="3859741"/>
                                <a:ext cx="658495" cy="271145"/>
                              </a:xfrm>
                              <a:prstGeom prst="rect">
                                <a:avLst/>
                              </a:prstGeom>
                              <a:noFill/>
                              <a:ln w="9525">
                                <a:noFill/>
                                <a:miter lim="800000"/>
                              </a:ln>
                            </wps:spPr>
                            <wps:txbx>
                              <w:txbxContent>
                                <w:p w14:paraId="6069BF69">
                                  <w:pPr>
                                    <w:rPr>
                                      <w:rFonts w:ascii="Times New Roman" w:hAnsi="Times New Roman" w:cs="Times New Roman"/>
                                      <w:sz w:val="14"/>
                                      <w:szCs w:val="14"/>
                                    </w:rPr>
                                  </w:pPr>
                                  <w:r>
                                    <w:rPr>
                                      <w:rFonts w:ascii="Times New Roman" w:hAnsi="Times New Roman" w:cs="Times New Roman"/>
                                      <w:sz w:val="14"/>
                                      <w:szCs w:val="14"/>
                                    </w:rPr>
                                    <w:t>3.8</w:t>
                                  </w:r>
                                </w:p>
                              </w:txbxContent>
                            </wps:txbx>
                            <wps:bodyPr rot="0" vert="horz" wrap="square" lIns="91440" tIns="45720" rIns="91440" bIns="45720" anchor="t" anchorCtr="0">
                              <a:noAutofit/>
                            </wps:bodyPr>
                          </wps:wsp>
                        </wpg:grpSp>
                        <wps:wsp>
                          <wps:cNvPr id="14" name="Text Box 2"/>
                          <wps:cNvSpPr txBox="1">
                            <a:spLocks noChangeArrowheads="1"/>
                          </wps:cNvSpPr>
                          <wps:spPr bwMode="auto">
                            <a:xfrm>
                              <a:off x="0" y="2258459"/>
                              <a:ext cx="473002" cy="271146"/>
                            </a:xfrm>
                            <a:prstGeom prst="rect">
                              <a:avLst/>
                            </a:prstGeom>
                            <a:noFill/>
                            <a:ln w="9525">
                              <a:noFill/>
                              <a:miter lim="800000"/>
                            </a:ln>
                          </wps:spPr>
                          <wps:txbx>
                            <w:txbxContent>
                              <w:p w14:paraId="7877B052">
                                <w:pPr>
                                  <w:rPr>
                                    <w:rFonts w:ascii="Times New Roman" w:hAnsi="Times New Roman" w:cs="Times New Roman"/>
                                    <w:sz w:val="14"/>
                                    <w:szCs w:val="14"/>
                                  </w:rPr>
                                </w:pPr>
                                <w:r>
                                  <w:rPr>
                                    <w:rFonts w:ascii="Times New Roman" w:hAnsi="Times New Roman" w:cs="Times New Roman"/>
                                    <w:sz w:val="14"/>
                                    <w:szCs w:val="14"/>
                                  </w:rPr>
                                  <w:t>2.5</w:t>
                                </w:r>
                              </w:p>
                            </w:txbxContent>
                          </wps:txbx>
                          <wps:bodyPr rot="0" vert="horz" wrap="square" lIns="91440" tIns="45720" rIns="91440" bIns="45720" anchor="t" anchorCtr="0">
                            <a:noAutofit/>
                          </wps:bodyPr>
                        </wps:wsp>
                      </wpg:grpSp>
                      <wps:wsp>
                        <wps:cNvPr id="18" name="Text Box 2"/>
                        <wps:cNvSpPr txBox="1">
                          <a:spLocks noChangeArrowheads="1"/>
                        </wps:cNvSpPr>
                        <wps:spPr bwMode="auto">
                          <a:xfrm>
                            <a:off x="2573542" y="2226399"/>
                            <a:ext cx="506497" cy="271145"/>
                          </a:xfrm>
                          <a:prstGeom prst="rect">
                            <a:avLst/>
                          </a:prstGeom>
                          <a:noFill/>
                          <a:ln w="9525">
                            <a:noFill/>
                            <a:miter lim="800000"/>
                          </a:ln>
                        </wps:spPr>
                        <wps:txbx>
                          <w:txbxContent>
                            <w:p w14:paraId="74A373BA">
                              <w:pPr>
                                <w:rPr>
                                  <w:rFonts w:ascii="Times New Roman" w:hAnsi="Times New Roman" w:cs="Times New Roman"/>
                                  <w:sz w:val="14"/>
                                  <w:szCs w:val="14"/>
                                </w:rPr>
                              </w:pPr>
                              <w:r>
                                <w:rPr>
                                  <w:rFonts w:ascii="Times New Roman" w:hAnsi="Times New Roman" w:cs="Times New Roman"/>
                                  <w:sz w:val="14"/>
                                  <w:szCs w:val="14"/>
                                </w:rPr>
                                <w:t>2.5</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top:216pt;height:258.25pt;width:192.75pt;mso-position-horizontal:center;mso-position-horizontal-relative:margin;mso-wrap-distance-bottom:0pt;mso-wrap-distance-top:0pt;z-index:251659264;mso-width-relative:page;mso-height-relative:page;" coordsize="3080039,4130886" o:gfxdata="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">
                <o:lock v:ext="edit" aspectratio="f"/>
                <v:group id="_x0000_s1026" o:spid="_x0000_s1026" o:spt="203" style="position:absolute;left:0;top:0;height:4130886;width:2986848;" coordsize="2986848,4130886"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22033;top:0;height:4130886;width:2964815;" coordsize="2964815,4130886"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group id="_x0000_s1026" o:spid="_x0000_s1026" o:spt="203" style="position:absolute;left:0;top:0;height:4122420;width:2964815;" coordorigin="-35872,0" coordsize="3740973,5070764"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rect id="Rectangle 1" o:spid="_x0000_s1026" o:spt="1" style="position:absolute;left:0;top:0;height:5070764;width:3705101;v-text-anchor:middle;" fillcolor="#5B9BD5" filled="t" stroked="t" coordsize="21600,21600" o:gfxdata="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cPilrsAAADa&#10;AAAADwAAAAAAAAABACAAAAAiAAAAZHJzL2Rvd25yZXYueG1sUEsBAhQAFAAAAAgAh07iQDMvBZ47&#10;AAAAOQAAABAAAAAAAAAAAQAgAAAACgEAAGRycy9zaGFwZXhtbC54bWxQSwUGAAAAAAYABgBbAQAA&#10;tAMAAAAA&#10;">
                        <v:fill on="t" focussize="0,0"/>
                        <v:stroke weight="1pt" color="#41719C" miterlimit="8" joinstyle="miter"/>
                        <v:imagedata o:title=""/>
                        <o:lock v:ext="edit" aspectratio="f"/>
                      </v:rect>
                      <v:group id="_x0000_s1026" o:spid="_x0000_s1026" o:spt="203" style="position:absolute;left:-35872;top:0;height:5055879;width:3725717;" coordorigin="-469824,0" coordsize="3725717,5055879"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rect id="Rectangle 2" o:spid="_x0000_s1026" o:spt="1" style="position:absolute;left:0;top:364210;height:4358244;width:2790701;v-text-anchor:middle;" fillcolor="#FFFFFF" filled="t" stroked="t" coordsize="21600,21600" o:gfxdata="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7QKXK8AAAA&#10;2gAAAA8AAAAAAAAAAQAgAAAAIgAAAGRycy9kb3ducmV2LnhtbFBLAQIUABQAAAAIAIdO4kAzLwWe&#10;OwAAADkAAAAQAAAAAAAAAAEAIAAAAAsBAABkcnMvc2hhcGV4bWwueG1sUEsFBgAAAAAGAAYAWwEA&#10;ALUDAAAAAA==&#10;">
                          <v:fill on="t" focussize="0,0"/>
                          <v:stroke weight="1.5pt" color="#000000" miterlimit="8" joinstyle="miter"/>
                          <v:imagedata o:title=""/>
                          <o:lock v:ext="edit" aspectratio="f"/>
                        </v:rect>
                        <v:shape id="_x0000_s1026" o:spid="_x0000_s1026" o:spt="32" type="#_x0000_t32" style="position:absolute;left:2805194;top:2495227;flip:y;height:8667;width:450699;" filled="f" stroked="t" coordsize="21600,21600" o:gfxdata="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o5GSS2AAAA2gAAAA8A&#10;AAAAAAAAAQAgAAAAIgAAAGRycy9kb3ducmV2LnhtbFBLAQIUABQAAAAIAIdO4kAzLwWeOwAAADkA&#10;AAAQAAAAAAAAAAEAIAAAAAUBAABkcnMvc2hhcGV4bWwueG1sUEsFBgAAAAAGAAYAWwEAAK8DAAAA&#10;AA==&#10;">
                          <v:fill on="f" focussize="0,0"/>
                          <v:stroke weight="0.5pt" color="#000000" miterlimit="8" joinstyle="miter" startarrow="block" endarrow="block"/>
                          <v:imagedata o:title=""/>
                          <o:lock v:ext="edit" aspectratio="f"/>
                        </v:shape>
                        <v:shape id="_x0000_s1026" o:spid="_x0000_s1026" o:spt="32" type="#_x0000_t32" style="position:absolute;left:1325105;top:0;height:333955;width:0;" filled="f" stroked="t" coordsize="21600,21600" o:gfxdata="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U8fi8AAAA&#10;2gAAAA8AAAAAAAAAAQAgAAAAIgAAAGRycy9kb3ducmV2LnhtbFBLAQIUABQAAAAIAIdO4kAzLwWe&#10;OwAAADkAAAAQAAAAAAAAAAEAIAAAAAsBAABkcnMvc2hhcGV4bWwueG1sUEsFBgAAAAAGAAYAWwEA&#10;ALUDAAAAAA==&#10;">
                          <v:fill on="f" focussize="0,0"/>
                          <v:stroke weight="0.5pt" color="#000000" miterlimit="8" joinstyle="miter" startarrow="block" endarrow="block"/>
                          <v:imagedata o:title=""/>
                          <o:lock v:ext="edit" aspectratio="f"/>
                        </v:shape>
                        <v:shape id="_x0000_s1026" o:spid="_x0000_s1026" o:spt="32" type="#_x0000_t32" style="position:absolute;left:1393537;top:4721924;height:333955;width:0;" filled="f" stroked="t" coordsize="21600,21600" o:gfxdata="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Hz7sAAADb&#10;AAAADwAAAAAAAAABACAAAAAiAAAAZHJzL2Rvd25yZXYueG1sUEsBAhQAFAAAAAgAh07iQDMvBZ47&#10;AAAAOQAAABAAAAAAAAAAAQAgAAAACgEAAGRycy9zaGFwZXhtbC54bWxQSwUGAAAAAAYABgBbAQAA&#10;tAMAAAAA&#10;">
                          <v:fill on="f" focussize="0,0"/>
                          <v:stroke weight="0.5pt" color="#000000" miterlimit="8" joinstyle="miter" startarrow="block" endarrow="block"/>
                          <v:imagedata o:title=""/>
                          <o:lock v:ext="edit" aspectratio="f"/>
                        </v:shape>
                        <v:shape id="_x0000_s1026" o:spid="_x0000_s1026" o:spt="32" type="#_x0000_t32" style="position:absolute;left:-469824;top:2523822;flip:y;height:8667;width:450699;" filled="f" stroked="t" coordsize="21600,21600" o:gfxdata="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KEhx7LUAAADbAAAADwAA&#10;AAAAAAABACAAAAAiAAAAZHJzL2Rvd25yZXYueG1sUEsBAhQAFAAAAAgAh07iQDMvBZ47AAAAOQAA&#10;ABAAAAAAAAAAAQAgAAAABAEAAGRycy9zaGFwZXhtbC54bWxQSwUGAAAAAAYABgBbAQAArgMAAAAA&#10;">
                          <v:fill on="f" focussize="0,0"/>
                          <v:stroke weight="0.5pt" color="#000000" miterlimit="8" joinstyle="miter" startarrow="block" endarrow="block"/>
                          <v:imagedata o:title=""/>
                          <o:lock v:ext="edit" aspectratio="f"/>
                        </v:shape>
                      </v:group>
                    </v:group>
                    <v:shape id="Text Box 2" o:spid="_x0000_s1026" o:spt="202" type="#_x0000_t202" style="position:absolute;left:1437701;top:22034;height:271145;width:658495;" filled="f" stroked="f" coordsize="21600,21600" o:gfxdata="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t3uL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26F69242">
                            <w:pPr>
                              <w:rPr>
                                <w:rFonts w:ascii="Times New Roman" w:hAnsi="Times New Roman" w:cs="Times New Roman"/>
                                <w:sz w:val="14"/>
                                <w:szCs w:val="14"/>
                              </w:rPr>
                            </w:pPr>
                            <w:r>
                              <w:rPr>
                                <w:rFonts w:ascii="Times New Roman" w:hAnsi="Times New Roman" w:cs="Times New Roman"/>
                                <w:sz w:val="14"/>
                                <w:szCs w:val="14"/>
                              </w:rPr>
                              <w:t>3.5</w:t>
                            </w:r>
                          </w:p>
                        </w:txbxContent>
                      </v:textbox>
                    </v:shape>
                    <v:shape id="Text Box 2" o:spid="_x0000_s1026" o:spt="202" type="#_x0000_t202" style="position:absolute;left:1547768;top:3859741;height:271145;width:658495;" filled="f" stroked="f" coordsize="21600,21600" o:gfxdata="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k+nQ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6069BF69">
                            <w:pPr>
                              <w:rPr>
                                <w:rFonts w:ascii="Times New Roman" w:hAnsi="Times New Roman" w:cs="Times New Roman"/>
                                <w:sz w:val="14"/>
                                <w:szCs w:val="14"/>
                              </w:rPr>
                            </w:pPr>
                            <w:r>
                              <w:rPr>
                                <w:rFonts w:ascii="Times New Roman" w:hAnsi="Times New Roman" w:cs="Times New Roman"/>
                                <w:sz w:val="14"/>
                                <w:szCs w:val="14"/>
                              </w:rPr>
                              <w:t>3.8</w:t>
                            </w:r>
                          </w:p>
                        </w:txbxContent>
                      </v:textbox>
                    </v:shape>
                  </v:group>
                  <v:shape id="Text Box 2" o:spid="_x0000_s1026" o:spt="202" type="#_x0000_t202" style="position:absolute;left:0;top:2258459;height:271146;width:473002;" filled="f" stroked="f" coordsize="21600,21600" o:gfxdata="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yIgPW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7877B052">
                          <w:pPr>
                            <w:rPr>
                              <w:rFonts w:ascii="Times New Roman" w:hAnsi="Times New Roman" w:cs="Times New Roman"/>
                              <w:sz w:val="14"/>
                              <w:szCs w:val="14"/>
                            </w:rPr>
                          </w:pPr>
                          <w:r>
                            <w:rPr>
                              <w:rFonts w:ascii="Times New Roman" w:hAnsi="Times New Roman" w:cs="Times New Roman"/>
                              <w:sz w:val="14"/>
                              <w:szCs w:val="14"/>
                            </w:rPr>
                            <w:t>2.5</w:t>
                          </w:r>
                        </w:p>
                      </w:txbxContent>
                    </v:textbox>
                  </v:shape>
                </v:group>
                <v:shape id="Text Box 2" o:spid="_x0000_s1026" o:spt="202" type="#_x0000_t202" style="position:absolute;left:2573542;top:2226399;height:271145;width:506497;" filled="f" stroked="f" coordsize="21600,21600" o:gfxdata="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xYrw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74A373BA">
                        <w:pPr>
                          <w:rPr>
                            <w:rFonts w:ascii="Times New Roman" w:hAnsi="Times New Roman" w:cs="Times New Roman"/>
                            <w:sz w:val="14"/>
                            <w:szCs w:val="14"/>
                          </w:rPr>
                        </w:pPr>
                        <w:r>
                          <w:rPr>
                            <w:rFonts w:ascii="Times New Roman" w:hAnsi="Times New Roman" w:cs="Times New Roman"/>
                            <w:sz w:val="14"/>
                            <w:szCs w:val="14"/>
                          </w:rPr>
                          <w:t>2.5</w:t>
                        </w:r>
                      </w:p>
                    </w:txbxContent>
                  </v:textbox>
                </v:shape>
                <w10:wrap type="topAndBottom"/>
              </v:group>
            </w:pict>
          </mc:Fallback>
        </mc:AlternateContent>
      </w:r>
      <w:r>
        <w:rPr>
          <w:rFonts w:ascii="Times New Roman" w:hAnsi="Times New Roman" w:cs="Times New Roman" w:eastAsiaTheme="minorEastAsia"/>
          <w:spacing w:val="-4"/>
          <w:w w:val="98"/>
          <w:sz w:val="21"/>
          <w:szCs w:val="21"/>
        </w:rPr>
        <w:drawing>
          <wp:inline distT="0" distB="0" distL="0" distR="0">
            <wp:extent cx="1847850" cy="2477770"/>
            <wp:effectExtent l="0" t="0" r="0" b="0"/>
            <wp:docPr id="8" name="Picture 8" descr="C:\Users\tvtha_000\AppData\Local\Microsoft\Windows\INetCache\Content.Word\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tvtha_000\AppData\Local\Microsoft\Windows\INetCache\Content.Word\P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55908" cy="2489200"/>
                    </a:xfrm>
                    <a:prstGeom prst="rect">
                      <a:avLst/>
                    </a:prstGeom>
                    <a:noFill/>
                    <a:ln>
                      <a:noFill/>
                    </a:ln>
                  </pic:spPr>
                </pic:pic>
              </a:graphicData>
            </a:graphic>
          </wp:inline>
        </w:drawing>
      </w:r>
      <w:r>
        <w:rPr>
          <w:rFonts w:ascii="Times New Roman" w:hAnsi="Times New Roman" w:cs="Times New Roman" w:eastAsiaTheme="minorEastAsia"/>
          <w:spacing w:val="-4"/>
          <w:w w:val="98"/>
          <w:sz w:val="21"/>
          <w:szCs w:val="21"/>
        </w:rPr>
        <w:t xml:space="preserve"> </w:t>
      </w:r>
      <w:r>
        <w:rPr>
          <w:rFonts w:ascii="Times New Roman" w:hAnsi="Times New Roman" w:cs="Times New Roman" w:eastAsiaTheme="minorEastAsia"/>
          <w:spacing w:val="-4"/>
          <w:w w:val="98"/>
          <w:sz w:val="21"/>
          <w:szCs w:val="21"/>
        </w:rPr>
        <w:drawing>
          <wp:inline distT="0" distB="0" distL="0" distR="0">
            <wp:extent cx="1835785" cy="2468245"/>
            <wp:effectExtent l="0" t="0" r="0" b="8255"/>
            <wp:docPr id="9" name="Picture 9" descr="C:\Users\tvtha_000\AppData\Local\Microsoft\Windows\INetCache\Content.Word\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tvtha_000\AppData\Local\Microsoft\Windows\INetCache\Content.Word\P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40316" cy="2474108"/>
                    </a:xfrm>
                    <a:prstGeom prst="rect">
                      <a:avLst/>
                    </a:prstGeom>
                    <a:noFill/>
                    <a:ln>
                      <a:noFill/>
                    </a:ln>
                  </pic:spPr>
                </pic:pic>
              </a:graphicData>
            </a:graphic>
          </wp:inline>
        </w:drawing>
      </w:r>
      <w:r>
        <w:rPr>
          <w:rFonts w:ascii="Times New Roman" w:hAnsi="Times New Roman" w:cs="Times New Roman" w:eastAsiaTheme="minorEastAsia"/>
          <w:spacing w:val="-4"/>
          <w:w w:val="98"/>
          <w:sz w:val="21"/>
          <w:szCs w:val="21"/>
        </w:rPr>
        <w:drawing>
          <wp:inline distT="0" distB="0" distL="0" distR="0">
            <wp:extent cx="1825625" cy="2470785"/>
            <wp:effectExtent l="0" t="0" r="3175" b="5715"/>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830975" cy="2477273"/>
                    </a:xfrm>
                    <a:prstGeom prst="rect">
                      <a:avLst/>
                    </a:prstGeom>
                    <a:noFill/>
                    <a:ln>
                      <a:noFill/>
                    </a:ln>
                  </pic:spPr>
                </pic:pic>
              </a:graphicData>
            </a:graphic>
          </wp:inline>
        </w:drawing>
      </w:r>
    </w:p>
    <w:p w14:paraId="3FD83E1B">
      <w:pPr>
        <w:tabs>
          <w:tab w:val="left" w:pos="567"/>
        </w:tabs>
        <w:autoSpaceDE w:val="0"/>
        <w:autoSpaceDN w:val="0"/>
        <w:adjustRightInd w:val="0"/>
        <w:spacing w:before="40" w:after="0" w:line="240" w:lineRule="auto"/>
        <w:ind w:left="360"/>
        <w:contextualSpacing/>
        <w:jc w:val="both"/>
        <w:rPr>
          <w:rFonts w:ascii="Times New Roman" w:hAnsi="Times New Roman" w:cs="Times New Roman" w:eastAsiaTheme="minorEastAsia"/>
          <w:b/>
          <w:spacing w:val="-4"/>
          <w:w w:val="98"/>
          <w:sz w:val="21"/>
          <w:szCs w:val="21"/>
        </w:rPr>
      </w:pPr>
      <w:r>
        <w:rPr>
          <w:rFonts w:ascii="Times New Roman" w:hAnsi="Times New Roman" w:cs="Times New Roman" w:eastAsiaTheme="minorEastAsia"/>
          <w:b/>
          <w:spacing w:val="-4"/>
          <w:w w:val="98"/>
          <w:sz w:val="21"/>
          <w:szCs w:val="21"/>
        </w:rPr>
        <w:t>Font:</w:t>
      </w:r>
    </w:p>
    <w:p w14:paraId="65D37310">
      <w:pPr>
        <w:tabs>
          <w:tab w:val="left" w:pos="567"/>
        </w:tabs>
        <w:autoSpaceDE w:val="0"/>
        <w:autoSpaceDN w:val="0"/>
        <w:adjustRightInd w:val="0"/>
        <w:spacing w:before="40" w:after="0" w:line="240" w:lineRule="auto"/>
        <w:ind w:left="360"/>
        <w:contextualSpacing/>
        <w:jc w:val="both"/>
        <w:rPr>
          <w:rFonts w:ascii="Times New Roman" w:hAnsi="Times New Roman" w:cs="Times New Roman" w:eastAsiaTheme="minorEastAsia"/>
          <w:b/>
          <w:spacing w:val="-4"/>
          <w:w w:val="98"/>
          <w:sz w:val="21"/>
          <w:szCs w:val="21"/>
        </w:rPr>
      </w:pPr>
    </w:p>
    <w:p w14:paraId="7BF2242C">
      <w:pPr>
        <w:tabs>
          <w:tab w:val="left" w:pos="567"/>
        </w:tabs>
        <w:autoSpaceDE w:val="0"/>
        <w:autoSpaceDN w:val="0"/>
        <w:adjustRightInd w:val="0"/>
        <w:spacing w:before="40" w:after="0" w:line="240" w:lineRule="auto"/>
        <w:contextualSpacing/>
        <w:jc w:val="center"/>
        <w:rPr>
          <w:rFonts w:ascii="Times New Roman" w:hAnsi="Times New Roman" w:cs="Times New Roman" w:eastAsiaTheme="minorEastAsia"/>
          <w:b/>
          <w:spacing w:val="-4"/>
          <w:w w:val="98"/>
          <w:sz w:val="21"/>
          <w:szCs w:val="21"/>
        </w:rPr>
      </w:pPr>
      <w:r>
        <w:rPr>
          <w:rFonts w:ascii="Times New Roman" w:hAnsi="Times New Roman" w:cs="Times New Roman" w:eastAsiaTheme="minorEastAsia"/>
          <w:b/>
          <w:spacing w:val="-4"/>
          <w:w w:val="98"/>
          <w:sz w:val="21"/>
          <w:szCs w:val="21"/>
        </w:rPr>
        <w:drawing>
          <wp:inline distT="0" distB="0" distL="0" distR="0">
            <wp:extent cx="2499995" cy="3096260"/>
            <wp:effectExtent l="0" t="0" r="0" b="8890"/>
            <wp:docPr id="10" name="Picture 10" descr="C:\Users\tvtha_000\AppData\Local\Microsoft\Windows\INetCache\Content.Word\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tvtha_000\AppData\Local\Microsoft\Windows\INetCache\Content.Word\F1.jpg"/>
                    <pic:cNvPicPr>
                      <a:picLocks noChangeAspect="1" noChangeArrowheads="1"/>
                    </pic:cNvPicPr>
                  </pic:nvPicPr>
                  <pic:blipFill>
                    <a:blip r:embed="rId11">
                      <a:extLst>
                        <a:ext uri="{28A0092B-C50C-407E-A947-70E740481C1C}">
                          <a14:useLocalDpi xmlns:a14="http://schemas.microsoft.com/office/drawing/2010/main" val="0"/>
                        </a:ext>
                      </a:extLst>
                    </a:blip>
                    <a:srcRect l="1746" t="1062" r="2756" b="-1"/>
                    <a:stretch>
                      <a:fillRect/>
                    </a:stretch>
                  </pic:blipFill>
                  <pic:spPr>
                    <a:xfrm>
                      <a:off x="0" y="0"/>
                      <a:ext cx="2508652" cy="3106994"/>
                    </a:xfrm>
                    <a:prstGeom prst="rect">
                      <a:avLst/>
                    </a:prstGeom>
                    <a:noFill/>
                    <a:ln>
                      <a:noFill/>
                    </a:ln>
                  </pic:spPr>
                </pic:pic>
              </a:graphicData>
            </a:graphic>
          </wp:inline>
        </w:drawing>
      </w:r>
      <w:r>
        <w:rPr>
          <w:rFonts w:ascii="Times New Roman" w:hAnsi="Times New Roman" w:cs="Times New Roman" w:eastAsiaTheme="minorEastAsia"/>
          <w:b/>
          <w:spacing w:val="-4"/>
          <w:w w:val="98"/>
          <w:sz w:val="21"/>
          <w:szCs w:val="21"/>
        </w:rPr>
        <w:t xml:space="preserve">   </w:t>
      </w:r>
      <w:r>
        <w:rPr>
          <w:rFonts w:ascii="Times New Roman" w:hAnsi="Times New Roman" w:cs="Times New Roman" w:eastAsiaTheme="minorEastAsia"/>
          <w:b/>
          <w:spacing w:val="-4"/>
          <w:w w:val="98"/>
          <w:sz w:val="21"/>
          <w:szCs w:val="21"/>
        </w:rPr>
        <w:drawing>
          <wp:inline distT="0" distB="0" distL="0" distR="0">
            <wp:extent cx="2553335" cy="3081655"/>
            <wp:effectExtent l="0" t="0" r="0" b="4445"/>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2">
                      <a:extLst>
                        <a:ext uri="{28A0092B-C50C-407E-A947-70E740481C1C}">
                          <a14:useLocalDpi xmlns:a14="http://schemas.microsoft.com/office/drawing/2010/main" val="0"/>
                        </a:ext>
                      </a:extLst>
                    </a:blip>
                    <a:srcRect l="797" t="1578" r="1758" b="655"/>
                    <a:stretch>
                      <a:fillRect/>
                    </a:stretch>
                  </pic:blipFill>
                  <pic:spPr>
                    <a:xfrm>
                      <a:off x="0" y="0"/>
                      <a:ext cx="2553335" cy="3081655"/>
                    </a:xfrm>
                    <a:prstGeom prst="rect">
                      <a:avLst/>
                    </a:prstGeom>
                    <a:noFill/>
                    <a:ln>
                      <a:noFill/>
                    </a:ln>
                  </pic:spPr>
                </pic:pic>
              </a:graphicData>
            </a:graphic>
          </wp:inline>
        </w:drawing>
      </w:r>
    </w:p>
    <w:p w14:paraId="13629363">
      <w:pPr>
        <w:tabs>
          <w:tab w:val="left" w:pos="567"/>
        </w:tabs>
        <w:autoSpaceDE w:val="0"/>
        <w:autoSpaceDN w:val="0"/>
        <w:adjustRightInd w:val="0"/>
        <w:spacing w:before="40" w:after="0" w:line="240" w:lineRule="auto"/>
        <w:ind w:left="360"/>
        <w:contextualSpacing/>
        <w:jc w:val="both"/>
        <w:rPr>
          <w:rFonts w:ascii="Times New Roman" w:hAnsi="Times New Roman" w:cs="Times New Roman" w:eastAsiaTheme="minorEastAsia"/>
          <w:spacing w:val="-4"/>
          <w:w w:val="98"/>
          <w:sz w:val="21"/>
          <w:szCs w:val="21"/>
        </w:rPr>
      </w:pPr>
    </w:p>
    <w:p w14:paraId="47BD09EB">
      <w:pPr>
        <w:tabs>
          <w:tab w:val="left" w:pos="567"/>
        </w:tabs>
        <w:autoSpaceDE w:val="0"/>
        <w:autoSpaceDN w:val="0"/>
        <w:adjustRightInd w:val="0"/>
        <w:spacing w:before="40" w:after="0" w:line="240" w:lineRule="auto"/>
        <w:ind w:left="360"/>
        <w:contextualSpacing/>
        <w:jc w:val="both"/>
        <w:rPr>
          <w:rFonts w:ascii="Times New Roman" w:hAnsi="Times New Roman" w:cs="Times New Roman" w:eastAsiaTheme="minorEastAsia"/>
          <w:b/>
          <w:spacing w:val="-4"/>
          <w:w w:val="98"/>
          <w:sz w:val="21"/>
          <w:szCs w:val="21"/>
        </w:rPr>
      </w:pPr>
      <w:r>
        <w:rPr>
          <w:rFonts w:ascii="Times New Roman" w:hAnsi="Times New Roman" w:cs="Times New Roman" w:eastAsiaTheme="minorEastAsia"/>
          <w:b/>
          <w:spacing w:val="-4"/>
          <w:w w:val="98"/>
          <w:sz w:val="21"/>
          <w:szCs w:val="21"/>
        </w:rPr>
        <w:t>Paragraph</w:t>
      </w:r>
    </w:p>
    <w:p w14:paraId="3A3244C1">
      <w:pPr>
        <w:tabs>
          <w:tab w:val="left" w:pos="567"/>
        </w:tabs>
        <w:autoSpaceDE w:val="0"/>
        <w:autoSpaceDN w:val="0"/>
        <w:adjustRightInd w:val="0"/>
        <w:spacing w:before="40" w:after="0" w:line="240" w:lineRule="auto"/>
        <w:ind w:left="360"/>
        <w:contextualSpacing/>
        <w:jc w:val="both"/>
        <w:rPr>
          <w:rFonts w:ascii="Times New Roman" w:hAnsi="Times New Roman" w:cs="Times New Roman" w:eastAsiaTheme="minorEastAsia"/>
          <w:spacing w:val="-4"/>
          <w:w w:val="98"/>
          <w:sz w:val="21"/>
          <w:szCs w:val="21"/>
        </w:rPr>
      </w:pPr>
    </w:p>
    <w:p w14:paraId="3584656C">
      <w:pPr>
        <w:tabs>
          <w:tab w:val="left" w:pos="567"/>
        </w:tabs>
        <w:autoSpaceDE w:val="0"/>
        <w:autoSpaceDN w:val="0"/>
        <w:adjustRightInd w:val="0"/>
        <w:spacing w:before="40" w:after="0" w:line="240" w:lineRule="auto"/>
        <w:ind w:left="360"/>
        <w:contextualSpacing/>
        <w:jc w:val="center"/>
        <w:rPr>
          <w:rFonts w:ascii="Times New Roman" w:hAnsi="Times New Roman" w:cs="Times New Roman" w:eastAsiaTheme="minorEastAsia"/>
          <w:spacing w:val="-4"/>
          <w:w w:val="98"/>
          <w:sz w:val="21"/>
          <w:szCs w:val="21"/>
        </w:rPr>
      </w:pPr>
      <w:r>
        <w:rPr>
          <w:rFonts w:ascii="Times New Roman" w:hAnsi="Times New Roman" w:cs="Times New Roman" w:eastAsiaTheme="minorEastAsia"/>
          <w:spacing w:val="-4"/>
          <w:w w:val="98"/>
          <w:sz w:val="21"/>
          <w:szCs w:val="21"/>
        </w:rPr>
        <w:drawing>
          <wp:inline distT="0" distB="0" distL="0" distR="0">
            <wp:extent cx="2743200" cy="3657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a:extLst>
                        <a:ext uri="{28A0092B-C50C-407E-A947-70E740481C1C}">
                          <a14:useLocalDpi xmlns:a14="http://schemas.microsoft.com/office/drawing/2010/main" val="0"/>
                        </a:ext>
                      </a:extLst>
                    </a:blip>
                    <a:srcRect l="1021" t="516" r="1021" b="653"/>
                    <a:stretch>
                      <a:fillRect/>
                    </a:stretch>
                  </pic:blipFill>
                  <pic:spPr>
                    <a:xfrm>
                      <a:off x="0" y="0"/>
                      <a:ext cx="2743200" cy="3657600"/>
                    </a:xfrm>
                    <a:prstGeom prst="rect">
                      <a:avLst/>
                    </a:prstGeom>
                    <a:noFill/>
                    <a:ln>
                      <a:noFill/>
                    </a:ln>
                  </pic:spPr>
                </pic:pic>
              </a:graphicData>
            </a:graphic>
          </wp:inline>
        </w:drawing>
      </w:r>
    </w:p>
    <w:p w14:paraId="1004FDD3">
      <w:pPr>
        <w:tabs>
          <w:tab w:val="left" w:pos="567"/>
        </w:tabs>
        <w:autoSpaceDE w:val="0"/>
        <w:autoSpaceDN w:val="0"/>
        <w:adjustRightInd w:val="0"/>
        <w:spacing w:before="40" w:after="0" w:line="240" w:lineRule="auto"/>
        <w:ind w:left="360"/>
        <w:contextualSpacing/>
        <w:jc w:val="center"/>
        <w:rPr>
          <w:rFonts w:ascii="Times New Roman" w:hAnsi="Times New Roman" w:cs="Times New Roman" w:eastAsiaTheme="minorEastAsia"/>
          <w:spacing w:val="-4"/>
          <w:w w:val="98"/>
          <w:sz w:val="21"/>
          <w:szCs w:val="21"/>
        </w:rPr>
      </w:pPr>
    </w:p>
    <w:p w14:paraId="1527C5DC">
      <w:pPr>
        <w:tabs>
          <w:tab w:val="left" w:pos="567"/>
        </w:tabs>
        <w:autoSpaceDE w:val="0"/>
        <w:autoSpaceDN w:val="0"/>
        <w:adjustRightInd w:val="0"/>
        <w:spacing w:before="40" w:after="0" w:line="240" w:lineRule="auto"/>
        <w:ind w:left="360"/>
        <w:contextualSpacing/>
        <w:jc w:val="center"/>
        <w:rPr>
          <w:rFonts w:ascii="Times New Roman" w:hAnsi="Times New Roman" w:cs="Times New Roman" w:eastAsiaTheme="minorEastAsia"/>
          <w:spacing w:val="-4"/>
          <w:w w:val="98"/>
          <w:sz w:val="21"/>
          <w:szCs w:val="21"/>
        </w:rPr>
      </w:pPr>
    </w:p>
    <w:p w14:paraId="37C82F52">
      <w:pPr>
        <w:tabs>
          <w:tab w:val="left" w:pos="567"/>
        </w:tabs>
        <w:autoSpaceDE w:val="0"/>
        <w:autoSpaceDN w:val="0"/>
        <w:adjustRightInd w:val="0"/>
        <w:spacing w:before="40" w:after="0" w:line="240" w:lineRule="auto"/>
        <w:ind w:left="360"/>
        <w:contextualSpacing/>
        <w:jc w:val="center"/>
        <w:rPr>
          <w:rFonts w:ascii="Times New Roman" w:hAnsi="Times New Roman" w:cs="Times New Roman" w:eastAsiaTheme="minorEastAsia"/>
          <w:spacing w:val="-4"/>
          <w:w w:val="98"/>
          <w:sz w:val="21"/>
          <w:szCs w:val="21"/>
        </w:rPr>
      </w:pPr>
    </w:p>
    <w:p w14:paraId="53BACE4B">
      <w:pPr>
        <w:tabs>
          <w:tab w:val="left" w:pos="567"/>
        </w:tabs>
        <w:autoSpaceDE w:val="0"/>
        <w:autoSpaceDN w:val="0"/>
        <w:adjustRightInd w:val="0"/>
        <w:spacing w:before="40" w:after="0" w:line="240" w:lineRule="auto"/>
        <w:ind w:left="360"/>
        <w:contextualSpacing/>
        <w:jc w:val="center"/>
        <w:rPr>
          <w:rFonts w:ascii="Times New Roman" w:hAnsi="Times New Roman" w:cs="Times New Roman" w:eastAsiaTheme="minorEastAsia"/>
          <w:spacing w:val="-4"/>
          <w:w w:val="98"/>
          <w:sz w:val="24"/>
          <w:szCs w:val="24"/>
        </w:rPr>
      </w:pPr>
    </w:p>
    <w:p w14:paraId="4A43AA2A">
      <w:pPr>
        <w:shd w:val="clear" w:color="auto" w:fill="FFFFFF"/>
        <w:jc w:val="both"/>
        <w:rPr>
          <w:rFonts w:ascii="Times New Roman" w:hAnsi="Times New Roman" w:cs="Times New Roman"/>
          <w:b/>
          <w:sz w:val="24"/>
          <w:szCs w:val="24"/>
        </w:rPr>
      </w:pPr>
      <w:r>
        <w:rPr>
          <w:rFonts w:ascii="Times New Roman" w:hAnsi="Times New Roman" w:cs="Times New Roman"/>
          <w:b/>
          <w:sz w:val="24"/>
          <w:szCs w:val="24"/>
          <w:lang w:val="vi-VN"/>
        </w:rPr>
        <w:t>TÀI LIỆU THAM KHẢO</w:t>
      </w:r>
    </w:p>
    <w:p w14:paraId="60E949FA">
      <w:pPr>
        <w:shd w:val="clear" w:color="auto" w:fill="FFFFFF"/>
        <w:ind w:left="720" w:hanging="720"/>
        <w:jc w:val="both"/>
        <w:rPr>
          <w:rFonts w:ascii="Times New Roman" w:hAnsi="Times New Roman" w:cs="Times New Roman"/>
          <w:sz w:val="21"/>
          <w:szCs w:val="21"/>
        </w:rPr>
      </w:pPr>
      <w:r>
        <w:rPr>
          <w:rFonts w:ascii="Times New Roman" w:hAnsi="Times New Roman" w:cs="Times New Roman"/>
          <w:sz w:val="21"/>
          <w:szCs w:val="21"/>
          <w:lang w:val="vi-VN"/>
        </w:rPr>
        <w:t xml:space="preserve">Bloom B.S. (1995), </w:t>
      </w:r>
      <w:r>
        <w:rPr>
          <w:rFonts w:ascii="Times New Roman" w:hAnsi="Times New Roman" w:cs="Times New Roman"/>
          <w:i/>
          <w:sz w:val="21"/>
          <w:szCs w:val="21"/>
          <w:lang w:val="vi-VN"/>
        </w:rPr>
        <w:t>Nguyên tắc phân loại mục tiêu giáo dục (Lĩnh vực nhận thức),</w:t>
      </w:r>
      <w:r>
        <w:rPr>
          <w:rFonts w:ascii="Times New Roman" w:hAnsi="Times New Roman" w:cs="Times New Roman"/>
          <w:sz w:val="21"/>
          <w:szCs w:val="21"/>
          <w:lang w:val="vi-VN"/>
        </w:rPr>
        <w:t xml:space="preserve"> </w:t>
      </w:r>
      <w:r>
        <w:rPr>
          <w:rFonts w:ascii="Times New Roman" w:hAnsi="Times New Roman" w:cs="Times New Roman"/>
          <w:sz w:val="21"/>
          <w:szCs w:val="21"/>
        </w:rPr>
        <w:t>n</w:t>
      </w:r>
      <w:r>
        <w:rPr>
          <w:rFonts w:ascii="Times New Roman" w:hAnsi="Times New Roman" w:cs="Times New Roman"/>
          <w:sz w:val="21"/>
          <w:szCs w:val="21"/>
          <w:lang w:val="vi-VN"/>
        </w:rPr>
        <w:t>gười dịch: Đoàn Văn Điều, NXB Giáo dục, Hà Nội</w:t>
      </w:r>
      <w:r>
        <w:rPr>
          <w:rFonts w:ascii="Times New Roman" w:hAnsi="Times New Roman" w:cs="Times New Roman"/>
          <w:sz w:val="21"/>
          <w:szCs w:val="21"/>
        </w:rPr>
        <w:t xml:space="preserve">. </w:t>
      </w:r>
    </w:p>
    <w:p w14:paraId="70C7F487">
      <w:pPr>
        <w:shd w:val="clear" w:color="auto" w:fill="FFFFFF"/>
        <w:ind w:left="720" w:hanging="720"/>
        <w:jc w:val="both"/>
        <w:rPr>
          <w:rFonts w:ascii="Times New Roman" w:hAnsi="Times New Roman" w:cs="Times New Roman"/>
          <w:sz w:val="21"/>
          <w:szCs w:val="21"/>
          <w:lang w:val="vi-VN"/>
        </w:rPr>
      </w:pPr>
      <w:r>
        <w:rPr>
          <w:rFonts w:ascii="Times New Roman" w:hAnsi="Times New Roman" w:cs="Times New Roman"/>
          <w:sz w:val="21"/>
          <w:szCs w:val="21"/>
          <w:lang w:val="vi-VN"/>
        </w:rPr>
        <w:t xml:space="preserve">Boyatzis, R.E. (1982). </w:t>
      </w:r>
      <w:r>
        <w:rPr>
          <w:rFonts w:ascii="Times New Roman" w:hAnsi="Times New Roman" w:cs="Times New Roman"/>
          <w:i/>
          <w:sz w:val="21"/>
          <w:szCs w:val="21"/>
        </w:rPr>
        <w:t>The Competent Manager,</w:t>
      </w:r>
      <w:r>
        <w:rPr>
          <w:rFonts w:ascii="Times New Roman" w:hAnsi="Times New Roman" w:cs="Times New Roman"/>
          <w:sz w:val="21"/>
          <w:szCs w:val="21"/>
        </w:rPr>
        <w:t xml:space="preserve"> John Wiley and Sons, New York, NY. </w:t>
      </w:r>
    </w:p>
    <w:p w14:paraId="41FCD0C9">
      <w:pPr>
        <w:shd w:val="clear" w:color="auto" w:fill="FFFFFF"/>
        <w:ind w:left="720" w:hanging="720"/>
        <w:jc w:val="both"/>
        <w:rPr>
          <w:rFonts w:ascii="Times New Roman" w:hAnsi="Times New Roman" w:cs="Times New Roman"/>
          <w:sz w:val="21"/>
          <w:szCs w:val="21"/>
        </w:rPr>
      </w:pPr>
      <w:r>
        <w:rPr>
          <w:rFonts w:ascii="Times New Roman" w:hAnsi="Times New Roman" w:cs="Times New Roman"/>
          <w:sz w:val="21"/>
          <w:szCs w:val="21"/>
          <w:lang w:val="vi-VN"/>
        </w:rPr>
        <w:t>Boyatzis, R.E., Cowen, S.</w:t>
      </w:r>
      <w:r>
        <w:rPr>
          <w:rFonts w:ascii="Times New Roman" w:hAnsi="Times New Roman" w:cs="Times New Roman"/>
          <w:sz w:val="21"/>
          <w:szCs w:val="21"/>
          <w:lang w:val="nl-NL"/>
        </w:rPr>
        <w:t xml:space="preserve"> </w:t>
      </w:r>
      <w:r>
        <w:rPr>
          <w:rFonts w:ascii="Times New Roman" w:hAnsi="Times New Roman" w:cs="Times New Roman"/>
          <w:sz w:val="21"/>
          <w:szCs w:val="21"/>
          <w:lang w:val="vi-VN"/>
        </w:rPr>
        <w:t xml:space="preserve">S., </w:t>
      </w:r>
      <w:r>
        <w:rPr>
          <w:rFonts w:ascii="Times New Roman" w:hAnsi="Times New Roman" w:cs="Times New Roman"/>
          <w:i/>
          <w:sz w:val="21"/>
          <w:szCs w:val="21"/>
          <w:lang w:val="vi-VN"/>
        </w:rPr>
        <w:t xml:space="preserve">Kolb, D.A. et al. </w:t>
      </w:r>
      <w:r>
        <w:rPr>
          <w:rFonts w:ascii="Times New Roman" w:hAnsi="Times New Roman" w:cs="Times New Roman"/>
          <w:i/>
          <w:sz w:val="21"/>
          <w:szCs w:val="21"/>
        </w:rPr>
        <w:t>(1995). Innovation in Professional Education: Steps on a Journey from Teaching to Learning, Jo</w:t>
      </w:r>
      <w:r>
        <w:rPr>
          <w:rFonts w:ascii="Times New Roman" w:hAnsi="Times New Roman" w:cs="Times New Roman"/>
          <w:sz w:val="21"/>
          <w:szCs w:val="21"/>
        </w:rPr>
        <w:t xml:space="preserve">ssey-Bass, San Francisco, CA. </w:t>
      </w:r>
    </w:p>
    <w:p w14:paraId="1AE27EAC">
      <w:pPr>
        <w:pStyle w:val="15"/>
        <w:shd w:val="clear" w:color="auto" w:fill="FFFFFF"/>
        <w:spacing w:before="0" w:beforeAutospacing="0" w:after="0" w:afterAutospacing="0" w:line="276" w:lineRule="auto"/>
        <w:ind w:left="720" w:hanging="720"/>
        <w:jc w:val="both"/>
        <w:rPr>
          <w:sz w:val="21"/>
          <w:szCs w:val="21"/>
          <w:lang w:val="vi-VN"/>
        </w:rPr>
      </w:pPr>
      <w:r>
        <w:rPr>
          <w:sz w:val="21"/>
          <w:szCs w:val="21"/>
          <w:lang w:val="vi-VN"/>
        </w:rPr>
        <w:t>Đinh</w:t>
      </w:r>
      <w:r>
        <w:rPr>
          <w:sz w:val="21"/>
          <w:szCs w:val="21"/>
        </w:rPr>
        <w:t>,</w:t>
      </w:r>
      <w:r>
        <w:rPr>
          <w:sz w:val="21"/>
          <w:szCs w:val="21"/>
          <w:lang w:val="vi-VN"/>
        </w:rPr>
        <w:t xml:space="preserve"> V</w:t>
      </w:r>
      <w:r>
        <w:rPr>
          <w:sz w:val="21"/>
          <w:szCs w:val="21"/>
        </w:rPr>
        <w:t>.</w:t>
      </w:r>
      <w:r>
        <w:rPr>
          <w:sz w:val="21"/>
          <w:szCs w:val="21"/>
          <w:lang w:val="vi-VN"/>
        </w:rPr>
        <w:t xml:space="preserve"> Đ</w:t>
      </w:r>
      <w:r>
        <w:rPr>
          <w:sz w:val="21"/>
          <w:szCs w:val="21"/>
        </w:rPr>
        <w:t>.</w:t>
      </w:r>
      <w:r>
        <w:rPr>
          <w:sz w:val="21"/>
          <w:szCs w:val="21"/>
          <w:lang w:val="vi-VN"/>
        </w:rPr>
        <w:t xml:space="preserve"> (2020). </w:t>
      </w:r>
      <w:r>
        <w:rPr>
          <w:i/>
          <w:sz w:val="21"/>
          <w:szCs w:val="21"/>
          <w:lang w:val="vi-VN"/>
        </w:rPr>
        <w:t>Luận án tiến sĩ Sư phạm Kỹ thuật</w:t>
      </w:r>
      <w:r>
        <w:rPr>
          <w:sz w:val="21"/>
          <w:szCs w:val="21"/>
          <w:lang w:val="vi-VN"/>
        </w:rPr>
        <w:t>. ĐH Bách khoa Hà Nội.</w:t>
      </w:r>
    </w:p>
    <w:p w14:paraId="7E22432E">
      <w:pPr>
        <w:pStyle w:val="29"/>
        <w:shd w:val="clear" w:color="auto" w:fill="FFFFFF"/>
        <w:ind w:hanging="720"/>
        <w:jc w:val="both"/>
        <w:rPr>
          <w:rFonts w:ascii="Times New Roman" w:hAnsi="Times New Roman" w:cs="Times New Roman"/>
          <w:sz w:val="21"/>
          <w:szCs w:val="21"/>
          <w:lang w:val="vi-VN"/>
        </w:rPr>
      </w:pPr>
      <w:r>
        <w:rPr>
          <w:rFonts w:ascii="Times New Roman" w:hAnsi="Times New Roman" w:cs="Times New Roman"/>
          <w:sz w:val="21"/>
          <w:szCs w:val="21"/>
          <w:lang w:val="vi-VN"/>
        </w:rPr>
        <w:t xml:space="preserve">Đinh, V. Đ. (2023). </w:t>
      </w:r>
      <w:r>
        <w:rPr>
          <w:rFonts w:ascii="Times New Roman" w:hAnsi="Times New Roman" w:cs="Times New Roman"/>
          <w:i/>
          <w:sz w:val="21"/>
          <w:szCs w:val="21"/>
          <w:lang w:val="vi-VN"/>
        </w:rPr>
        <w:t>Đánh giá kết quả học tập của người học theo năng lực trong dạy hoc.</w:t>
      </w:r>
      <w:r>
        <w:rPr>
          <w:rFonts w:ascii="Times New Roman" w:hAnsi="Times New Roman" w:cs="Times New Roman"/>
          <w:sz w:val="21"/>
          <w:szCs w:val="21"/>
          <w:lang w:val="vi-VN"/>
        </w:rPr>
        <w:t xml:space="preserve"> NXB Khoa học và kỹ thuật.</w:t>
      </w:r>
    </w:p>
    <w:p w14:paraId="03782C7B">
      <w:pPr>
        <w:pStyle w:val="29"/>
        <w:shd w:val="clear" w:color="auto" w:fill="FFFFFF"/>
        <w:ind w:hanging="720"/>
        <w:jc w:val="both"/>
        <w:rPr>
          <w:rFonts w:ascii="Times New Roman" w:hAnsi="Times New Roman" w:cs="Times New Roman"/>
          <w:sz w:val="21"/>
          <w:szCs w:val="21"/>
          <w:lang w:val="vi-VN"/>
        </w:rPr>
      </w:pPr>
      <w:r>
        <w:rPr>
          <w:rFonts w:ascii="Times New Roman" w:hAnsi="Times New Roman" w:cs="Times New Roman"/>
          <w:sz w:val="21"/>
          <w:szCs w:val="21"/>
          <w:lang w:val="vi-VN"/>
        </w:rPr>
        <w:t xml:space="preserve">Gregory J. M. (2020). </w:t>
      </w:r>
      <w:r>
        <w:rPr>
          <w:rFonts w:ascii="Times New Roman" w:hAnsi="Times New Roman" w:cs="Times New Roman"/>
          <w:i/>
          <w:sz w:val="21"/>
          <w:szCs w:val="21"/>
          <w:lang w:val="vi-VN"/>
        </w:rPr>
        <w:t xml:space="preserve">7 định luật giảng dạy. </w:t>
      </w:r>
      <w:r>
        <w:rPr>
          <w:rFonts w:ascii="Times New Roman" w:hAnsi="Times New Roman" w:cs="Times New Roman"/>
          <w:sz w:val="21"/>
          <w:szCs w:val="21"/>
          <w:lang w:val="vi-VN"/>
        </w:rPr>
        <w:t xml:space="preserve">NXB Tôn giáo.                       </w:t>
      </w:r>
    </w:p>
    <w:p w14:paraId="344F2C66">
      <w:pPr>
        <w:pStyle w:val="29"/>
        <w:shd w:val="clear" w:color="auto" w:fill="FFFFFF"/>
        <w:ind w:hanging="720"/>
        <w:jc w:val="both"/>
        <w:rPr>
          <w:rFonts w:ascii="Times New Roman" w:hAnsi="Times New Roman" w:cs="Times New Roman"/>
          <w:sz w:val="21"/>
          <w:szCs w:val="21"/>
          <w:lang w:val="vi-VN"/>
        </w:rPr>
      </w:pPr>
      <w:r>
        <w:rPr>
          <w:rFonts w:ascii="Times New Roman" w:hAnsi="Times New Roman" w:cs="Times New Roman"/>
          <w:sz w:val="21"/>
          <w:szCs w:val="21"/>
          <w:lang w:val="vi-VN"/>
        </w:rPr>
        <w:t xml:space="preserve">Lê, K. B. (2012). </w:t>
      </w:r>
      <w:r>
        <w:rPr>
          <w:rFonts w:ascii="Times New Roman" w:hAnsi="Times New Roman" w:cs="Times New Roman"/>
          <w:i/>
          <w:sz w:val="21"/>
          <w:szCs w:val="21"/>
          <w:lang w:val="vi-VN"/>
        </w:rPr>
        <w:t>Phương pháp học đại học hiệu quả.</w:t>
      </w:r>
      <w:r>
        <w:rPr>
          <w:rFonts w:ascii="Times New Roman" w:hAnsi="Times New Roman" w:cs="Times New Roman"/>
          <w:sz w:val="21"/>
          <w:szCs w:val="21"/>
          <w:lang w:val="vi-VN"/>
        </w:rPr>
        <w:t xml:space="preserve"> NXB Đại học Sư phạm.</w:t>
      </w:r>
    </w:p>
    <w:p w14:paraId="5C6703FE">
      <w:pPr>
        <w:pStyle w:val="29"/>
        <w:shd w:val="clear" w:color="auto" w:fill="FFFFFF"/>
        <w:ind w:hanging="720"/>
        <w:jc w:val="both"/>
        <w:rPr>
          <w:rFonts w:ascii="Times New Roman" w:hAnsi="Times New Roman" w:cs="Times New Roman"/>
          <w:sz w:val="21"/>
          <w:szCs w:val="21"/>
        </w:rPr>
      </w:pPr>
      <w:r>
        <w:rPr>
          <w:rFonts w:ascii="Times New Roman" w:hAnsi="Times New Roman" w:cs="Times New Roman"/>
          <w:sz w:val="21"/>
          <w:szCs w:val="21"/>
          <w:lang w:val="vi-VN"/>
        </w:rPr>
        <w:t>Nguyễn, C. K. &amp; Đào, T. O</w:t>
      </w:r>
      <w:r>
        <w:rPr>
          <w:rFonts w:ascii="Times New Roman" w:hAnsi="Times New Roman" w:cs="Times New Roman"/>
          <w:sz w:val="21"/>
          <w:szCs w:val="21"/>
        </w:rPr>
        <w:t>.</w:t>
      </w:r>
      <w:r>
        <w:rPr>
          <w:rFonts w:ascii="Times New Roman" w:hAnsi="Times New Roman" w:cs="Times New Roman"/>
          <w:sz w:val="21"/>
          <w:szCs w:val="21"/>
          <w:lang w:val="vi-VN"/>
        </w:rPr>
        <w:t xml:space="preserve"> (2015). </w:t>
      </w:r>
      <w:r>
        <w:rPr>
          <w:rFonts w:ascii="Times New Roman" w:hAnsi="Times New Roman" w:cs="Times New Roman"/>
          <w:i/>
          <w:sz w:val="21"/>
          <w:szCs w:val="21"/>
          <w:lang w:val="vi-VN"/>
        </w:rPr>
        <w:t>Giáo trình kiểm tra, đánh giá trong giáo dục.</w:t>
      </w:r>
      <w:r>
        <w:rPr>
          <w:rFonts w:ascii="Times New Roman" w:hAnsi="Times New Roman" w:cs="Times New Roman"/>
          <w:sz w:val="21"/>
          <w:szCs w:val="21"/>
          <w:lang w:val="vi-VN"/>
        </w:rPr>
        <w:t xml:space="preserve"> NXB Đại học Sư phạm</w:t>
      </w:r>
      <w:r>
        <w:rPr>
          <w:rFonts w:ascii="Times New Roman" w:hAnsi="Times New Roman" w:cs="Times New Roman"/>
          <w:sz w:val="21"/>
          <w:szCs w:val="21"/>
        </w:rPr>
        <w:t>.</w:t>
      </w:r>
    </w:p>
    <w:p w14:paraId="7711174A">
      <w:pPr>
        <w:shd w:val="clear" w:color="auto" w:fill="FFFFFF"/>
        <w:ind w:left="720" w:hanging="720"/>
        <w:jc w:val="both"/>
        <w:rPr>
          <w:rFonts w:ascii="Times New Roman" w:hAnsi="Times New Roman" w:cs="Times New Roman"/>
          <w:b/>
          <w:bCs/>
          <w:sz w:val="21"/>
          <w:szCs w:val="21"/>
        </w:rPr>
      </w:pPr>
      <w:r>
        <w:rPr>
          <w:rFonts w:ascii="Times New Roman" w:hAnsi="Times New Roman" w:cs="Times New Roman"/>
          <w:sz w:val="21"/>
          <w:szCs w:val="21"/>
        </w:rPr>
        <w:t xml:space="preserve">Nguyễn, H. L. (2003). </w:t>
      </w:r>
      <w:r>
        <w:rPr>
          <w:rFonts w:ascii="Times New Roman" w:hAnsi="Times New Roman" w:cs="Times New Roman"/>
          <w:i/>
          <w:sz w:val="21"/>
          <w:szCs w:val="21"/>
        </w:rPr>
        <w:t>Role and competency profiles of human resource development practitioners in Vietnam. Swiss-AIT-Vietnam, Hanoi:</w:t>
      </w:r>
      <w:r>
        <w:rPr>
          <w:rFonts w:ascii="Times New Roman" w:hAnsi="Times New Roman" w:cs="Times New Roman"/>
          <w:sz w:val="21"/>
          <w:szCs w:val="21"/>
        </w:rPr>
        <w:t xml:space="preserve"> International Conference on Management Education for 21th Century Procedings.</w:t>
      </w:r>
    </w:p>
    <w:p w14:paraId="65B760ED">
      <w:pPr>
        <w:shd w:val="clear" w:color="auto" w:fill="FFFFFF"/>
        <w:ind w:left="720" w:hanging="720"/>
        <w:jc w:val="both"/>
        <w:rPr>
          <w:rFonts w:ascii="Times New Roman" w:hAnsi="Times New Roman" w:cs="Times New Roman"/>
          <w:i/>
          <w:sz w:val="21"/>
          <w:szCs w:val="21"/>
          <w:lang w:val="vi-VN"/>
        </w:rPr>
      </w:pPr>
      <w:r>
        <w:rPr>
          <w:rFonts w:ascii="Times New Roman" w:hAnsi="Times New Roman" w:cs="Times New Roman"/>
          <w:sz w:val="21"/>
          <w:szCs w:val="21"/>
          <w:lang w:val="vi-VN"/>
        </w:rPr>
        <w:t xml:space="preserve">Nguyễn, X. L. (2017), </w:t>
      </w:r>
      <w:r>
        <w:rPr>
          <w:rFonts w:ascii="Times New Roman" w:hAnsi="Times New Roman" w:cs="Times New Roman"/>
          <w:i/>
          <w:sz w:val="21"/>
          <w:szCs w:val="21"/>
          <w:lang w:val="vi-VN"/>
        </w:rPr>
        <w:t>Nhập môn lý luận và công nghệ dạy học hiện đại, Nhà xuất bản Giáo dục Việt Nam.</w:t>
      </w:r>
    </w:p>
    <w:p w14:paraId="470E456E">
      <w:pPr>
        <w:pStyle w:val="29"/>
        <w:shd w:val="clear" w:color="auto" w:fill="FFFFFF"/>
        <w:ind w:hanging="720"/>
        <w:jc w:val="both"/>
        <w:rPr>
          <w:rFonts w:ascii="Times New Roman" w:hAnsi="Times New Roman" w:cs="Times New Roman"/>
          <w:sz w:val="21"/>
          <w:szCs w:val="21"/>
          <w:lang w:val="vi-VN"/>
        </w:rPr>
      </w:pPr>
      <w:r>
        <w:rPr>
          <w:rFonts w:ascii="Times New Roman" w:hAnsi="Times New Roman" w:cs="Times New Roman"/>
          <w:sz w:val="21"/>
          <w:szCs w:val="21"/>
          <w:lang w:val="vi-VN"/>
        </w:rPr>
        <w:t>Phạm, H. L</w:t>
      </w:r>
      <w:r>
        <w:rPr>
          <w:rFonts w:ascii="Times New Roman" w:hAnsi="Times New Roman" w:cs="Times New Roman"/>
          <w:sz w:val="21"/>
          <w:szCs w:val="21"/>
        </w:rPr>
        <w:t>.</w:t>
      </w:r>
      <w:r>
        <w:rPr>
          <w:rFonts w:ascii="Times New Roman" w:hAnsi="Times New Roman" w:cs="Times New Roman"/>
          <w:sz w:val="21"/>
          <w:szCs w:val="21"/>
          <w:lang w:val="vi-VN"/>
        </w:rPr>
        <w:t xml:space="preserve"> </w:t>
      </w:r>
      <w:r>
        <w:rPr>
          <w:rFonts w:ascii="Times New Roman" w:hAnsi="Times New Roman" w:cs="Times New Roman"/>
          <w:sz w:val="21"/>
          <w:szCs w:val="21"/>
        </w:rPr>
        <w:t>&amp;</w:t>
      </w:r>
      <w:r>
        <w:rPr>
          <w:rFonts w:ascii="Times New Roman" w:hAnsi="Times New Roman" w:cs="Times New Roman"/>
          <w:sz w:val="21"/>
          <w:szCs w:val="21"/>
          <w:lang w:val="vi-VN"/>
        </w:rPr>
        <w:t xml:space="preserve"> Đinh, V. Đ. (2023). </w:t>
      </w:r>
      <w:r>
        <w:rPr>
          <w:rFonts w:ascii="Times New Roman" w:hAnsi="Times New Roman" w:cs="Times New Roman"/>
          <w:i/>
          <w:sz w:val="21"/>
          <w:szCs w:val="21"/>
          <w:lang w:val="vi-VN"/>
        </w:rPr>
        <w:t>Lý thuyết Giáo dục tối ưu</w:t>
      </w:r>
      <w:r>
        <w:rPr>
          <w:rFonts w:ascii="Times New Roman" w:hAnsi="Times New Roman" w:cs="Times New Roman"/>
          <w:sz w:val="21"/>
          <w:szCs w:val="21"/>
          <w:lang w:val="vi-VN"/>
        </w:rPr>
        <w:t xml:space="preserve">. NXB Khoa học và kỹ thuật.  </w:t>
      </w:r>
    </w:p>
    <w:p w14:paraId="098A64EE">
      <w:pPr>
        <w:shd w:val="clear" w:color="auto" w:fill="FFFFFF"/>
        <w:ind w:left="720" w:hanging="720"/>
        <w:jc w:val="both"/>
        <w:rPr>
          <w:rFonts w:ascii="Times New Roman" w:hAnsi="Times New Roman" w:cs="Times New Roman"/>
          <w:sz w:val="21"/>
          <w:szCs w:val="21"/>
        </w:rPr>
      </w:pPr>
      <w:r>
        <w:rPr>
          <w:rFonts w:ascii="Times New Roman" w:hAnsi="Times New Roman" w:cs="Times New Roman"/>
          <w:sz w:val="21"/>
          <w:szCs w:val="21"/>
        </w:rPr>
        <w:t xml:space="preserve">Rausch, E., Sherman, H., and Washbush, J. B. (2001). </w:t>
      </w:r>
      <w:r>
        <w:rPr>
          <w:rFonts w:ascii="Times New Roman" w:hAnsi="Times New Roman" w:cs="Times New Roman"/>
          <w:i/>
          <w:sz w:val="21"/>
          <w:szCs w:val="21"/>
        </w:rPr>
        <w:t>Defining and assessing competencies for competency-based, outcomefocused management development. Journal of Management Development</w:t>
      </w:r>
      <w:r>
        <w:rPr>
          <w:rFonts w:ascii="Times New Roman" w:hAnsi="Times New Roman" w:cs="Times New Roman"/>
          <w:sz w:val="21"/>
          <w:szCs w:val="21"/>
        </w:rPr>
        <w:t xml:space="preserve">, Vol. 3, 184-200. </w:t>
      </w:r>
    </w:p>
    <w:p w14:paraId="1D4EBB61">
      <w:pPr>
        <w:shd w:val="clear" w:color="auto" w:fill="FFFFFF"/>
        <w:ind w:left="720" w:hanging="720"/>
        <w:jc w:val="both"/>
        <w:rPr>
          <w:rFonts w:ascii="Times New Roman" w:hAnsi="Times New Roman" w:cs="Times New Roman"/>
          <w:sz w:val="21"/>
          <w:szCs w:val="21"/>
          <w:lang w:val="vi-VN"/>
        </w:rPr>
      </w:pPr>
      <w:r>
        <w:rPr>
          <w:rFonts w:ascii="Times New Roman" w:hAnsi="Times New Roman" w:cs="Times New Roman"/>
          <w:sz w:val="21"/>
          <w:szCs w:val="21"/>
          <w:lang w:val="vi-VN"/>
        </w:rPr>
        <w:t>Trần</w:t>
      </w:r>
      <w:r>
        <w:rPr>
          <w:rFonts w:ascii="Times New Roman" w:hAnsi="Times New Roman" w:cs="Times New Roman"/>
          <w:sz w:val="21"/>
          <w:szCs w:val="21"/>
        </w:rPr>
        <w:t>,</w:t>
      </w:r>
      <w:r>
        <w:rPr>
          <w:rFonts w:ascii="Times New Roman" w:hAnsi="Times New Roman" w:cs="Times New Roman"/>
          <w:sz w:val="21"/>
          <w:szCs w:val="21"/>
          <w:lang w:val="vi-VN"/>
        </w:rPr>
        <w:t xml:space="preserve"> K</w:t>
      </w:r>
      <w:r>
        <w:rPr>
          <w:rFonts w:ascii="Times New Roman" w:hAnsi="Times New Roman" w:cs="Times New Roman"/>
          <w:sz w:val="21"/>
          <w:szCs w:val="21"/>
        </w:rPr>
        <w:t>.</w:t>
      </w:r>
      <w:r>
        <w:rPr>
          <w:rFonts w:ascii="Times New Roman" w:hAnsi="Times New Roman" w:cs="Times New Roman"/>
          <w:sz w:val="21"/>
          <w:szCs w:val="21"/>
          <w:lang w:val="vi-VN"/>
        </w:rPr>
        <w:t xml:space="preserve"> Đ</w:t>
      </w:r>
      <w:r>
        <w:rPr>
          <w:rFonts w:ascii="Times New Roman" w:hAnsi="Times New Roman" w:cs="Times New Roman"/>
          <w:sz w:val="21"/>
          <w:szCs w:val="21"/>
        </w:rPr>
        <w:t>.</w:t>
      </w:r>
      <w:r>
        <w:rPr>
          <w:rFonts w:ascii="Times New Roman" w:hAnsi="Times New Roman" w:cs="Times New Roman"/>
          <w:sz w:val="21"/>
          <w:szCs w:val="21"/>
          <w:lang w:val="vi-VN"/>
        </w:rPr>
        <w:t xml:space="preserve"> (2014). </w:t>
      </w:r>
      <w:r>
        <w:rPr>
          <w:rFonts w:ascii="Times New Roman" w:hAnsi="Times New Roman" w:cs="Times New Roman"/>
          <w:i/>
          <w:sz w:val="21"/>
          <w:szCs w:val="21"/>
          <w:lang w:val="vi-VN"/>
        </w:rPr>
        <w:t>Giáo dục và phát triển nguồn nhân lực trong thế kỉ XXI</w:t>
      </w:r>
      <w:r>
        <w:rPr>
          <w:rFonts w:ascii="Times New Roman" w:hAnsi="Times New Roman" w:cs="Times New Roman"/>
          <w:sz w:val="21"/>
          <w:szCs w:val="21"/>
          <w:lang w:val="vi-VN"/>
        </w:rPr>
        <w:t>. NXB Giáo dục Việt Nam.</w:t>
      </w:r>
    </w:p>
    <w:p w14:paraId="70774590">
      <w:pPr>
        <w:pStyle w:val="29"/>
        <w:shd w:val="clear" w:color="auto" w:fill="FFFFFF"/>
        <w:ind w:hanging="720"/>
        <w:jc w:val="both"/>
        <w:rPr>
          <w:rFonts w:ascii="Times New Roman" w:hAnsi="Times New Roman" w:cs="Times New Roman"/>
          <w:sz w:val="21"/>
          <w:szCs w:val="21"/>
          <w:lang w:val="vi-VN"/>
        </w:rPr>
      </w:pPr>
      <w:r>
        <w:rPr>
          <w:rFonts w:ascii="Times New Roman" w:hAnsi="Times New Roman" w:cs="Times New Roman"/>
          <w:sz w:val="21"/>
          <w:szCs w:val="21"/>
          <w:lang w:val="vi-VN"/>
        </w:rPr>
        <w:t>Trần, K. Đ. (2015</w:t>
      </w:r>
      <w:r>
        <w:rPr>
          <w:rFonts w:ascii="Times New Roman" w:hAnsi="Times New Roman" w:cs="Times New Roman"/>
          <w:i/>
          <w:sz w:val="21"/>
          <w:szCs w:val="21"/>
          <w:lang w:val="vi-VN"/>
        </w:rPr>
        <w:t>), Năng lực và tư duy sang tạo trong giáo dục đại học</w:t>
      </w:r>
      <w:r>
        <w:rPr>
          <w:rFonts w:ascii="Times New Roman" w:hAnsi="Times New Roman" w:cs="Times New Roman"/>
          <w:sz w:val="21"/>
          <w:szCs w:val="21"/>
          <w:lang w:val="vi-VN"/>
        </w:rPr>
        <w:t>, NXB Đại học Quốc gia Hà Nội.</w:t>
      </w:r>
    </w:p>
    <w:p w14:paraId="60161580">
      <w:pPr>
        <w:tabs>
          <w:tab w:val="left" w:pos="567"/>
        </w:tabs>
        <w:autoSpaceDE w:val="0"/>
        <w:autoSpaceDN w:val="0"/>
        <w:adjustRightInd w:val="0"/>
        <w:spacing w:before="40" w:after="0" w:line="240" w:lineRule="auto"/>
        <w:ind w:left="360"/>
        <w:contextualSpacing/>
        <w:jc w:val="center"/>
        <w:rPr>
          <w:rFonts w:ascii="Times New Roman" w:hAnsi="Times New Roman" w:cs="Times New Roman" w:eastAsiaTheme="minorEastAsia"/>
          <w:spacing w:val="-4"/>
          <w:w w:val="98"/>
          <w:sz w:val="21"/>
          <w:szCs w:val="21"/>
          <w:lang w:val="vi-VN"/>
        </w:rPr>
      </w:pPr>
    </w:p>
    <w:sectPr>
      <w:pgSz w:w="11907" w:h="16840"/>
      <w:pgMar w:top="1985" w:right="1418" w:bottom="2155" w:left="1418" w:header="1418" w:footer="141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imes New Roman Bold">
    <w:altName w:val="Times New Roman"/>
    <w:panose1 w:val="02020803070505020304"/>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0000010" w:usb3="00000000" w:csb0="0002009F" w:csb1="00000000"/>
  </w:font>
  <w:font w:name="Palatino Linotype">
    <w:panose1 w:val="02040502050505030304"/>
    <w:charset w:val="00"/>
    <w:family w:val="roman"/>
    <w:pitch w:val="default"/>
    <w:sig w:usb0="E0000287" w:usb1="40000013" w:usb2="00000000" w:usb3="00000000" w:csb0="200001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0400690"/>
      <w:docPartObj>
        <w:docPartGallery w:val="autotext"/>
      </w:docPartObj>
    </w:sdtPr>
    <w:sdtContent>
      <w:p w14:paraId="45B80898">
        <w:pPr>
          <w:pStyle w:val="10"/>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sdtContent>
  </w:sdt>
  <w:p w14:paraId="402E77D3">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tblInd w:w="0" w:type="dxa"/>
      <w:tblLayout w:type="autofit"/>
      <w:tblCellMar>
        <w:top w:w="72" w:type="dxa"/>
        <w:left w:w="115" w:type="dxa"/>
        <w:bottom w:w="72" w:type="dxa"/>
        <w:right w:w="115" w:type="dxa"/>
      </w:tblCellMar>
    </w:tblPr>
    <w:tblGrid>
      <w:gridCol w:w="680"/>
      <w:gridCol w:w="8621"/>
    </w:tblGrid>
    <w:tr w14:paraId="42853A41">
      <w:tblPrEx>
        <w:tblCellMar>
          <w:top w:w="72" w:type="dxa"/>
          <w:left w:w="115" w:type="dxa"/>
          <w:bottom w:w="72" w:type="dxa"/>
          <w:right w:w="115" w:type="dxa"/>
        </w:tblCellMar>
      </w:tblPrEx>
      <w:tc>
        <w:tcPr>
          <w:tcW w:w="365" w:type="pct"/>
          <w:tcBorders>
            <w:top w:val="single" w:color="943634" w:sz="18" w:space="0"/>
            <w:left w:val="single" w:color="943634" w:sz="18" w:space="0"/>
            <w:bottom w:val="single" w:color="943634" w:sz="18" w:space="0"/>
            <w:right w:val="single" w:color="943634" w:sz="18" w:space="0"/>
          </w:tcBorders>
          <w:shd w:val="clear" w:color="auto" w:fill="943634"/>
          <w:vAlign w:val="bottom"/>
        </w:tcPr>
        <w:p w14:paraId="7578CA92">
          <w:pPr>
            <w:tabs>
              <w:tab w:val="center" w:pos="4680"/>
              <w:tab w:val="right" w:pos="9360"/>
            </w:tabs>
            <w:spacing w:after="0" w:line="240" w:lineRule="auto"/>
            <w:jc w:val="center"/>
            <w:rPr>
              <w:rFonts w:ascii="Arial" w:hAnsi="Arial" w:eastAsia="Times New Roman" w:cs="Arial"/>
              <w:b/>
              <w:w w:val="80"/>
              <w:sz w:val="24"/>
              <w:szCs w:val="24"/>
            </w:rPr>
          </w:pPr>
          <w:r>
            <w:rPr>
              <w:rFonts w:ascii="Arial" w:hAnsi="Arial" w:eastAsia="Times New Roman" w:cs="Arial"/>
              <w:b/>
              <w:color w:val="FFFFFF"/>
              <w:w w:val="80"/>
            </w:rPr>
            <w:t>LTTC</w:t>
          </w:r>
        </w:p>
      </w:tc>
      <w:tc>
        <w:tcPr>
          <w:tcW w:w="4635" w:type="pct"/>
          <w:tcBorders>
            <w:left w:val="single" w:color="943634" w:sz="18" w:space="0"/>
            <w:bottom w:val="single" w:color="943634" w:sz="18" w:space="0"/>
          </w:tcBorders>
          <w:vAlign w:val="bottom"/>
        </w:tcPr>
        <w:p w14:paraId="36003F32">
          <w:pPr>
            <w:tabs>
              <w:tab w:val="center" w:pos="4680"/>
              <w:tab w:val="right" w:pos="9360"/>
            </w:tabs>
            <w:spacing w:after="0" w:line="240" w:lineRule="auto"/>
            <w:rPr>
              <w:rFonts w:hint="default" w:ascii="Arial" w:hAnsi="Arial" w:eastAsia="Times New Roman" w:cs="Arial"/>
              <w:w w:val="85"/>
              <w:sz w:val="24"/>
              <w:szCs w:val="24"/>
              <w:lang w:val="en-US"/>
            </w:rPr>
          </w:pPr>
          <w:r>
            <w:rPr>
              <w:rFonts w:ascii="Arial" w:hAnsi="Arial" w:eastAsia="Times New Roman" w:cs="Arial"/>
              <w:bCs/>
              <w:w w:val="85"/>
              <w:sz w:val="18"/>
              <w:szCs w:val="24"/>
            </w:rPr>
            <w:t>Hội thảo khoa học 20</w:t>
          </w:r>
          <w:r>
            <w:rPr>
              <w:rFonts w:hint="default" w:ascii="Arial" w:hAnsi="Arial" w:eastAsia="Times New Roman" w:cs="Arial"/>
              <w:bCs/>
              <w:w w:val="85"/>
              <w:sz w:val="18"/>
              <w:szCs w:val="24"/>
              <w:lang w:val="en-US"/>
            </w:rPr>
            <w:t>25</w:t>
          </w:r>
          <w:bookmarkStart w:id="3" w:name="_GoBack"/>
          <w:bookmarkEnd w:id="3"/>
        </w:p>
      </w:tc>
    </w:tr>
  </w:tbl>
  <w:p w14:paraId="0C18A855">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E6AD4"/>
    <w:multiLevelType w:val="multilevel"/>
    <w:tmpl w:val="003E6AD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207267D3"/>
    <w:multiLevelType w:val="multilevel"/>
    <w:tmpl w:val="207267D3"/>
    <w:lvl w:ilvl="0" w:tentative="0">
      <w:start w:val="1"/>
      <w:numFmt w:val="decimal"/>
      <w:pStyle w:val="28"/>
      <w:lvlText w:val="[%1]"/>
      <w:lvlJc w:val="left"/>
      <w:pPr>
        <w:ind w:left="360" w:hanging="360"/>
      </w:pPr>
      <w:rPr>
        <w:rFonts w:hint="default" w:ascii="Times New Roman" w:hAnsi="Times New Roman"/>
        <w:b w:val="0"/>
        <w:i w:val="0"/>
        <w:sz w:val="21"/>
        <w:szCs w:val="26"/>
      </w:rPr>
    </w:lvl>
    <w:lvl w:ilvl="1" w:tentative="0">
      <w:start w:val="1"/>
      <w:numFmt w:val="lowerLetter"/>
      <w:lvlText w:val="%2."/>
      <w:lvlJc w:val="left"/>
      <w:pPr>
        <w:ind w:left="6184" w:hanging="360"/>
      </w:pPr>
    </w:lvl>
    <w:lvl w:ilvl="2" w:tentative="0">
      <w:start w:val="1"/>
      <w:numFmt w:val="lowerRoman"/>
      <w:lvlText w:val="%3."/>
      <w:lvlJc w:val="right"/>
      <w:pPr>
        <w:ind w:left="6904" w:hanging="180"/>
      </w:pPr>
    </w:lvl>
    <w:lvl w:ilvl="3" w:tentative="0">
      <w:start w:val="1"/>
      <w:numFmt w:val="decimal"/>
      <w:lvlText w:val="%4."/>
      <w:lvlJc w:val="left"/>
      <w:pPr>
        <w:ind w:left="7624" w:hanging="360"/>
      </w:pPr>
    </w:lvl>
    <w:lvl w:ilvl="4" w:tentative="0">
      <w:start w:val="1"/>
      <w:numFmt w:val="lowerLetter"/>
      <w:lvlText w:val="%5."/>
      <w:lvlJc w:val="left"/>
      <w:pPr>
        <w:ind w:left="8344" w:hanging="360"/>
      </w:pPr>
    </w:lvl>
    <w:lvl w:ilvl="5" w:tentative="0">
      <w:start w:val="1"/>
      <w:numFmt w:val="lowerRoman"/>
      <w:lvlText w:val="%6."/>
      <w:lvlJc w:val="right"/>
      <w:pPr>
        <w:ind w:left="9064" w:hanging="180"/>
      </w:pPr>
    </w:lvl>
    <w:lvl w:ilvl="6" w:tentative="0">
      <w:start w:val="1"/>
      <w:numFmt w:val="decimal"/>
      <w:lvlText w:val="%7."/>
      <w:lvlJc w:val="left"/>
      <w:pPr>
        <w:ind w:left="9784" w:hanging="360"/>
      </w:pPr>
    </w:lvl>
    <w:lvl w:ilvl="7" w:tentative="0">
      <w:start w:val="1"/>
      <w:numFmt w:val="lowerLetter"/>
      <w:lvlText w:val="%8."/>
      <w:lvlJc w:val="left"/>
      <w:pPr>
        <w:ind w:left="10504" w:hanging="360"/>
      </w:pPr>
    </w:lvl>
    <w:lvl w:ilvl="8" w:tentative="0">
      <w:start w:val="1"/>
      <w:numFmt w:val="lowerRoman"/>
      <w:lvlText w:val="%9."/>
      <w:lvlJc w:val="right"/>
      <w:pPr>
        <w:ind w:left="11224" w:hanging="180"/>
      </w:pPr>
    </w:lvl>
  </w:abstractNum>
  <w:abstractNum w:abstractNumId="2">
    <w:nsid w:val="47F37C7E"/>
    <w:multiLevelType w:val="multilevel"/>
    <w:tmpl w:val="47F37C7E"/>
    <w:lvl w:ilvl="0" w:tentative="0">
      <w:start w:val="0"/>
      <w:numFmt w:val="bullet"/>
      <w:lvlText w:val="-"/>
      <w:lvlJc w:val="left"/>
      <w:pPr>
        <w:ind w:left="720" w:hanging="360"/>
      </w:pPr>
      <w:rPr>
        <w:rFonts w:hint="default" w:ascii="Times New Roman" w:hAnsi="Times New Roman" w:cs="Times New Roman" w:eastAsiaTheme="minorHAnsi"/>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hideSpellingErrors/>
  <w:hideGrammatical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8A2"/>
    <w:rsid w:val="00000C1F"/>
    <w:rsid w:val="00002AAE"/>
    <w:rsid w:val="00006D37"/>
    <w:rsid w:val="000369AE"/>
    <w:rsid w:val="0006781E"/>
    <w:rsid w:val="000702E2"/>
    <w:rsid w:val="00096DE8"/>
    <w:rsid w:val="000B252A"/>
    <w:rsid w:val="000C1844"/>
    <w:rsid w:val="00101704"/>
    <w:rsid w:val="001115B9"/>
    <w:rsid w:val="00111671"/>
    <w:rsid w:val="00120037"/>
    <w:rsid w:val="00120CE9"/>
    <w:rsid w:val="0013346C"/>
    <w:rsid w:val="00140CD7"/>
    <w:rsid w:val="001470E8"/>
    <w:rsid w:val="00194B6C"/>
    <w:rsid w:val="0019731A"/>
    <w:rsid w:val="001A3FCF"/>
    <w:rsid w:val="001A7262"/>
    <w:rsid w:val="001B188B"/>
    <w:rsid w:val="001C2717"/>
    <w:rsid w:val="001C4E0D"/>
    <w:rsid w:val="001D4BF1"/>
    <w:rsid w:val="001F6A24"/>
    <w:rsid w:val="00202F9F"/>
    <w:rsid w:val="0021765F"/>
    <w:rsid w:val="002210B9"/>
    <w:rsid w:val="00291F77"/>
    <w:rsid w:val="00295441"/>
    <w:rsid w:val="002A4816"/>
    <w:rsid w:val="002B31F6"/>
    <w:rsid w:val="002C46D2"/>
    <w:rsid w:val="002D0008"/>
    <w:rsid w:val="002D08CD"/>
    <w:rsid w:val="002D49D3"/>
    <w:rsid w:val="002D7932"/>
    <w:rsid w:val="002E4A6E"/>
    <w:rsid w:val="002E725D"/>
    <w:rsid w:val="00312C85"/>
    <w:rsid w:val="0032180B"/>
    <w:rsid w:val="0032317E"/>
    <w:rsid w:val="00347B2D"/>
    <w:rsid w:val="00366D63"/>
    <w:rsid w:val="00383C32"/>
    <w:rsid w:val="003E0449"/>
    <w:rsid w:val="003E2EB6"/>
    <w:rsid w:val="003E45E8"/>
    <w:rsid w:val="003F4299"/>
    <w:rsid w:val="003F7599"/>
    <w:rsid w:val="004051DD"/>
    <w:rsid w:val="004231E8"/>
    <w:rsid w:val="00425C62"/>
    <w:rsid w:val="004327BF"/>
    <w:rsid w:val="004369B6"/>
    <w:rsid w:val="00436FEF"/>
    <w:rsid w:val="00490271"/>
    <w:rsid w:val="00491436"/>
    <w:rsid w:val="00491DB6"/>
    <w:rsid w:val="004B005D"/>
    <w:rsid w:val="004D3352"/>
    <w:rsid w:val="004D661B"/>
    <w:rsid w:val="004E7804"/>
    <w:rsid w:val="00507BFA"/>
    <w:rsid w:val="0052247A"/>
    <w:rsid w:val="0052499E"/>
    <w:rsid w:val="00536217"/>
    <w:rsid w:val="00563C55"/>
    <w:rsid w:val="00574A7F"/>
    <w:rsid w:val="00587E9A"/>
    <w:rsid w:val="00590C56"/>
    <w:rsid w:val="005B40FF"/>
    <w:rsid w:val="005D7646"/>
    <w:rsid w:val="005E29CE"/>
    <w:rsid w:val="005F5D1E"/>
    <w:rsid w:val="006010DC"/>
    <w:rsid w:val="006124A3"/>
    <w:rsid w:val="0063251A"/>
    <w:rsid w:val="00654B15"/>
    <w:rsid w:val="00655093"/>
    <w:rsid w:val="00662F2C"/>
    <w:rsid w:val="00675072"/>
    <w:rsid w:val="006B09FA"/>
    <w:rsid w:val="006B0C98"/>
    <w:rsid w:val="006B7949"/>
    <w:rsid w:val="006C3395"/>
    <w:rsid w:val="006F5C57"/>
    <w:rsid w:val="007017A2"/>
    <w:rsid w:val="00711728"/>
    <w:rsid w:val="007165E2"/>
    <w:rsid w:val="00717E07"/>
    <w:rsid w:val="0072395F"/>
    <w:rsid w:val="00723E49"/>
    <w:rsid w:val="0072694B"/>
    <w:rsid w:val="007278A2"/>
    <w:rsid w:val="00744D61"/>
    <w:rsid w:val="0074716A"/>
    <w:rsid w:val="007552B0"/>
    <w:rsid w:val="00757D67"/>
    <w:rsid w:val="007712F3"/>
    <w:rsid w:val="007750B5"/>
    <w:rsid w:val="00782EB9"/>
    <w:rsid w:val="00787F31"/>
    <w:rsid w:val="007B3644"/>
    <w:rsid w:val="007D2709"/>
    <w:rsid w:val="007E3259"/>
    <w:rsid w:val="007E48FB"/>
    <w:rsid w:val="00805012"/>
    <w:rsid w:val="008137CB"/>
    <w:rsid w:val="00813E45"/>
    <w:rsid w:val="0081733D"/>
    <w:rsid w:val="00821FD3"/>
    <w:rsid w:val="00842453"/>
    <w:rsid w:val="00846087"/>
    <w:rsid w:val="00846902"/>
    <w:rsid w:val="00860A54"/>
    <w:rsid w:val="00862C30"/>
    <w:rsid w:val="0087399A"/>
    <w:rsid w:val="00883ADB"/>
    <w:rsid w:val="008C60F3"/>
    <w:rsid w:val="008D3550"/>
    <w:rsid w:val="008E2201"/>
    <w:rsid w:val="008F19D9"/>
    <w:rsid w:val="0090451E"/>
    <w:rsid w:val="009225AE"/>
    <w:rsid w:val="009271F9"/>
    <w:rsid w:val="00937563"/>
    <w:rsid w:val="0095001B"/>
    <w:rsid w:val="009564B0"/>
    <w:rsid w:val="00974357"/>
    <w:rsid w:val="00984FD5"/>
    <w:rsid w:val="0098533E"/>
    <w:rsid w:val="00985886"/>
    <w:rsid w:val="0098640F"/>
    <w:rsid w:val="0098776C"/>
    <w:rsid w:val="009C0009"/>
    <w:rsid w:val="009E2D8B"/>
    <w:rsid w:val="009E3CA5"/>
    <w:rsid w:val="009F7E01"/>
    <w:rsid w:val="00A04D58"/>
    <w:rsid w:val="00A34FC0"/>
    <w:rsid w:val="00A77DAA"/>
    <w:rsid w:val="00A81195"/>
    <w:rsid w:val="00A850DC"/>
    <w:rsid w:val="00A96CE6"/>
    <w:rsid w:val="00AC0136"/>
    <w:rsid w:val="00AC5F3D"/>
    <w:rsid w:val="00AD6DC1"/>
    <w:rsid w:val="00AE06E4"/>
    <w:rsid w:val="00B0706E"/>
    <w:rsid w:val="00B26D0E"/>
    <w:rsid w:val="00B45A2F"/>
    <w:rsid w:val="00B5290F"/>
    <w:rsid w:val="00B67EF8"/>
    <w:rsid w:val="00B75080"/>
    <w:rsid w:val="00B853BE"/>
    <w:rsid w:val="00B93300"/>
    <w:rsid w:val="00B94D05"/>
    <w:rsid w:val="00B95DB8"/>
    <w:rsid w:val="00BA52F2"/>
    <w:rsid w:val="00BD2953"/>
    <w:rsid w:val="00BF3C15"/>
    <w:rsid w:val="00C06F49"/>
    <w:rsid w:val="00C12412"/>
    <w:rsid w:val="00C17237"/>
    <w:rsid w:val="00C23CCC"/>
    <w:rsid w:val="00C42CE8"/>
    <w:rsid w:val="00C5207C"/>
    <w:rsid w:val="00C92119"/>
    <w:rsid w:val="00CA18CE"/>
    <w:rsid w:val="00CB2A05"/>
    <w:rsid w:val="00CB5110"/>
    <w:rsid w:val="00CE0FE6"/>
    <w:rsid w:val="00CF2596"/>
    <w:rsid w:val="00CF776B"/>
    <w:rsid w:val="00D02056"/>
    <w:rsid w:val="00D1146E"/>
    <w:rsid w:val="00D236E7"/>
    <w:rsid w:val="00D24227"/>
    <w:rsid w:val="00D4117E"/>
    <w:rsid w:val="00D5312F"/>
    <w:rsid w:val="00D63C68"/>
    <w:rsid w:val="00D86463"/>
    <w:rsid w:val="00D87C9E"/>
    <w:rsid w:val="00D87E7D"/>
    <w:rsid w:val="00DA7C2D"/>
    <w:rsid w:val="00DB2930"/>
    <w:rsid w:val="00DB4187"/>
    <w:rsid w:val="00DC62D1"/>
    <w:rsid w:val="00DC63C9"/>
    <w:rsid w:val="00DE7726"/>
    <w:rsid w:val="00DF316D"/>
    <w:rsid w:val="00DF384F"/>
    <w:rsid w:val="00E11841"/>
    <w:rsid w:val="00E12A35"/>
    <w:rsid w:val="00E1532A"/>
    <w:rsid w:val="00E157FE"/>
    <w:rsid w:val="00E17993"/>
    <w:rsid w:val="00E43FFE"/>
    <w:rsid w:val="00E472C4"/>
    <w:rsid w:val="00E47FF3"/>
    <w:rsid w:val="00E66FB0"/>
    <w:rsid w:val="00E70AA7"/>
    <w:rsid w:val="00E72575"/>
    <w:rsid w:val="00E75D76"/>
    <w:rsid w:val="00E8025E"/>
    <w:rsid w:val="00EB0670"/>
    <w:rsid w:val="00EB5148"/>
    <w:rsid w:val="00EB771F"/>
    <w:rsid w:val="00EE6472"/>
    <w:rsid w:val="00EE6A62"/>
    <w:rsid w:val="00EE7F2E"/>
    <w:rsid w:val="00F21BA9"/>
    <w:rsid w:val="00F25259"/>
    <w:rsid w:val="00F26FA8"/>
    <w:rsid w:val="00F64ADF"/>
    <w:rsid w:val="00F6576D"/>
    <w:rsid w:val="00F97ECF"/>
    <w:rsid w:val="00FB0570"/>
    <w:rsid w:val="00FB5864"/>
    <w:rsid w:val="00FC1684"/>
    <w:rsid w:val="00FC4BAC"/>
    <w:rsid w:val="00FC6EDE"/>
    <w:rsid w:val="00FD12A8"/>
    <w:rsid w:val="00FF76AD"/>
    <w:rsid w:val="492B0523"/>
    <w:rsid w:val="4FB4249D"/>
    <w:rsid w:val="7A480F26"/>
    <w:rsid w:val="7AE96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5"/>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33"/>
    <w:semiHidden/>
    <w:unhideWhenUsed/>
    <w:qFormat/>
    <w:uiPriority w:val="99"/>
    <w:pPr>
      <w:spacing w:after="0" w:line="240" w:lineRule="auto"/>
    </w:pPr>
    <w:rPr>
      <w:rFonts w:ascii="Segoe UI" w:hAnsi="Segoe UI" w:cs="Segoe UI"/>
      <w:sz w:val="18"/>
      <w:szCs w:val="18"/>
    </w:rPr>
  </w:style>
  <w:style w:type="character" w:styleId="6">
    <w:name w:val="annotation reference"/>
    <w:basedOn w:val="3"/>
    <w:semiHidden/>
    <w:unhideWhenUsed/>
    <w:uiPriority w:val="99"/>
    <w:rPr>
      <w:sz w:val="16"/>
      <w:szCs w:val="16"/>
    </w:rPr>
  </w:style>
  <w:style w:type="paragraph" w:styleId="7">
    <w:name w:val="annotation text"/>
    <w:basedOn w:val="1"/>
    <w:link w:val="34"/>
    <w:semiHidden/>
    <w:unhideWhenUsed/>
    <w:qFormat/>
    <w:uiPriority w:val="99"/>
    <w:pPr>
      <w:spacing w:line="240" w:lineRule="auto"/>
    </w:pPr>
    <w:rPr>
      <w:sz w:val="20"/>
      <w:szCs w:val="20"/>
    </w:rPr>
  </w:style>
  <w:style w:type="paragraph" w:styleId="8">
    <w:name w:val="annotation subject"/>
    <w:basedOn w:val="7"/>
    <w:next w:val="7"/>
    <w:link w:val="35"/>
    <w:semiHidden/>
    <w:unhideWhenUsed/>
    <w:qFormat/>
    <w:uiPriority w:val="99"/>
    <w:rPr>
      <w:b/>
      <w:bCs/>
    </w:rPr>
  </w:style>
  <w:style w:type="character" w:styleId="9">
    <w:name w:val="Emphasis"/>
    <w:basedOn w:val="3"/>
    <w:qFormat/>
    <w:uiPriority w:val="20"/>
    <w:rPr>
      <w:i/>
      <w:iCs/>
    </w:rPr>
  </w:style>
  <w:style w:type="paragraph" w:styleId="10">
    <w:name w:val="footer"/>
    <w:basedOn w:val="1"/>
    <w:link w:val="31"/>
    <w:unhideWhenUsed/>
    <w:uiPriority w:val="99"/>
    <w:pPr>
      <w:tabs>
        <w:tab w:val="center" w:pos="4680"/>
        <w:tab w:val="right" w:pos="9360"/>
      </w:tabs>
      <w:spacing w:after="0" w:line="240" w:lineRule="auto"/>
    </w:pPr>
  </w:style>
  <w:style w:type="character" w:styleId="11">
    <w:name w:val="footnote reference"/>
    <w:semiHidden/>
    <w:unhideWhenUsed/>
    <w:qFormat/>
    <w:uiPriority w:val="99"/>
    <w:rPr>
      <w:vertAlign w:val="superscript"/>
    </w:rPr>
  </w:style>
  <w:style w:type="paragraph" w:styleId="12">
    <w:name w:val="footnote text"/>
    <w:basedOn w:val="1"/>
    <w:link w:val="38"/>
    <w:unhideWhenUsed/>
    <w:uiPriority w:val="99"/>
    <w:pPr>
      <w:spacing w:after="0" w:line="240" w:lineRule="auto"/>
    </w:pPr>
    <w:rPr>
      <w:rFonts w:ascii="Times New Roman" w:hAnsi="Times New Roman" w:eastAsia="Times New Roman" w:cs="Times New Roman"/>
      <w:sz w:val="20"/>
      <w:szCs w:val="20"/>
    </w:rPr>
  </w:style>
  <w:style w:type="paragraph" w:styleId="13">
    <w:name w:val="header"/>
    <w:basedOn w:val="1"/>
    <w:link w:val="32"/>
    <w:unhideWhenUsed/>
    <w:qFormat/>
    <w:uiPriority w:val="99"/>
    <w:pPr>
      <w:tabs>
        <w:tab w:val="center" w:pos="4680"/>
        <w:tab w:val="right" w:pos="9360"/>
      </w:tabs>
      <w:spacing w:after="0" w:line="240" w:lineRule="auto"/>
    </w:pPr>
  </w:style>
  <w:style w:type="character" w:styleId="14">
    <w:name w:val="Hyperlink"/>
    <w:basedOn w:val="3"/>
    <w:unhideWhenUsed/>
    <w:qFormat/>
    <w:uiPriority w:val="99"/>
    <w:rPr>
      <w:color w:val="0563C1" w:themeColor="hyperlink"/>
      <w:u w:val="single"/>
      <w14:textFill>
        <w14:solidFill>
          <w14:schemeClr w14:val="hlink"/>
        </w14:solidFill>
      </w14:textFill>
    </w:rPr>
  </w:style>
  <w:style w:type="paragraph" w:styleId="1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6">
    <w:name w:val="Strong"/>
    <w:basedOn w:val="3"/>
    <w:qFormat/>
    <w:uiPriority w:val="22"/>
    <w:rPr>
      <w:b/>
      <w:bCs/>
    </w:rPr>
  </w:style>
  <w:style w:type="table" w:styleId="17">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_Tóm tắt"/>
    <w:basedOn w:val="1"/>
    <w:qFormat/>
    <w:uiPriority w:val="0"/>
    <w:pPr>
      <w:spacing w:before="40" w:after="0" w:line="240" w:lineRule="auto"/>
      <w:ind w:left="567" w:right="567"/>
      <w:jc w:val="both"/>
    </w:pPr>
    <w:rPr>
      <w:rFonts w:ascii="Times New Roman" w:hAnsi="Times New Roman" w:eastAsia="Times New Roman" w:cs="Times New Roman"/>
      <w:bCs/>
      <w:kern w:val="32"/>
      <w:szCs w:val="28"/>
    </w:rPr>
  </w:style>
  <w:style w:type="paragraph" w:customStyle="1" w:styleId="19">
    <w:name w:val="+Noi dung"/>
    <w:basedOn w:val="1"/>
    <w:link w:val="20"/>
    <w:qFormat/>
    <w:uiPriority w:val="0"/>
    <w:pPr>
      <w:spacing w:after="0" w:line="240" w:lineRule="auto"/>
      <w:jc w:val="both"/>
    </w:pPr>
    <w:rPr>
      <w:rFonts w:asciiTheme="majorHAnsi" w:hAnsiTheme="majorHAnsi" w:eastAsiaTheme="minorEastAsia" w:cstheme="majorHAnsi"/>
      <w:spacing w:val="-4"/>
      <w:w w:val="98"/>
      <w:sz w:val="21"/>
      <w:szCs w:val="23"/>
    </w:rPr>
  </w:style>
  <w:style w:type="character" w:customStyle="1" w:styleId="20">
    <w:name w:val="+Noi dung Char"/>
    <w:basedOn w:val="3"/>
    <w:link w:val="19"/>
    <w:qFormat/>
    <w:uiPriority w:val="0"/>
    <w:rPr>
      <w:rFonts w:asciiTheme="majorHAnsi" w:hAnsiTheme="majorHAnsi" w:eastAsiaTheme="minorEastAsia" w:cstheme="majorHAnsi"/>
      <w:spacing w:val="-4"/>
      <w:w w:val="98"/>
      <w:sz w:val="21"/>
      <w:szCs w:val="23"/>
    </w:rPr>
  </w:style>
  <w:style w:type="paragraph" w:customStyle="1" w:styleId="21">
    <w:name w:val="+Tac gia"/>
    <w:basedOn w:val="1"/>
    <w:link w:val="22"/>
    <w:qFormat/>
    <w:uiPriority w:val="0"/>
    <w:pPr>
      <w:spacing w:after="0" w:line="240" w:lineRule="auto"/>
      <w:jc w:val="center"/>
    </w:pPr>
    <w:rPr>
      <w:rFonts w:asciiTheme="majorHAnsi" w:hAnsiTheme="majorHAnsi" w:eastAsiaTheme="minorEastAsia" w:cstheme="majorHAnsi"/>
      <w:spacing w:val="-4"/>
      <w:w w:val="98"/>
      <w:sz w:val="21"/>
      <w:szCs w:val="21"/>
    </w:rPr>
  </w:style>
  <w:style w:type="character" w:customStyle="1" w:styleId="22">
    <w:name w:val="+Tac gia Char"/>
    <w:basedOn w:val="3"/>
    <w:link w:val="21"/>
    <w:uiPriority w:val="0"/>
    <w:rPr>
      <w:rFonts w:asciiTheme="majorHAnsi" w:hAnsiTheme="majorHAnsi" w:eastAsiaTheme="minorEastAsia" w:cstheme="majorHAnsi"/>
      <w:spacing w:val="-4"/>
      <w:w w:val="98"/>
      <w:sz w:val="21"/>
      <w:szCs w:val="21"/>
    </w:rPr>
  </w:style>
  <w:style w:type="paragraph" w:customStyle="1" w:styleId="23">
    <w:name w:val="+Tit bai"/>
    <w:basedOn w:val="2"/>
    <w:link w:val="24"/>
    <w:autoRedefine/>
    <w:qFormat/>
    <w:uiPriority w:val="0"/>
    <w:pPr>
      <w:keepLines w:val="0"/>
      <w:spacing w:before="60" w:after="200" w:line="240" w:lineRule="auto"/>
      <w:jc w:val="center"/>
    </w:pPr>
    <w:rPr>
      <w:rFonts w:ascii="Times New Roman Bold" w:hAnsi="Times New Roman Bold" w:cs="Times New Roman" w:eastAsiaTheme="minorEastAsia"/>
      <w:b/>
      <w:color w:val="000000" w:themeColor="text1"/>
      <w:spacing w:val="-4"/>
      <w:w w:val="98"/>
      <w:kern w:val="32"/>
      <w:sz w:val="26"/>
      <w:szCs w:val="26"/>
      <w:lang w:val="vi-VN" w:eastAsia="vi-VN"/>
      <w14:textFill>
        <w14:solidFill>
          <w14:schemeClr w14:val="tx1"/>
        </w14:solidFill>
      </w14:textFill>
    </w:rPr>
  </w:style>
  <w:style w:type="character" w:customStyle="1" w:styleId="24">
    <w:name w:val="+Tit bai Char"/>
    <w:basedOn w:val="3"/>
    <w:link w:val="23"/>
    <w:qFormat/>
    <w:uiPriority w:val="0"/>
    <w:rPr>
      <w:rFonts w:ascii="Times New Roman Bold" w:hAnsi="Times New Roman Bold" w:cs="Times New Roman" w:eastAsiaTheme="minorEastAsia"/>
      <w:b/>
      <w:color w:val="000000" w:themeColor="text1"/>
      <w:spacing w:val="-4"/>
      <w:w w:val="98"/>
      <w:kern w:val="32"/>
      <w:sz w:val="26"/>
      <w:szCs w:val="26"/>
      <w:lang w:val="vi-VN" w:eastAsia="vi-VN"/>
      <w14:textFill>
        <w14:solidFill>
          <w14:schemeClr w14:val="tx1"/>
        </w14:solidFill>
      </w14:textFill>
    </w:rPr>
  </w:style>
  <w:style w:type="character" w:customStyle="1" w:styleId="25">
    <w:name w:val="Heading 1 Char"/>
    <w:basedOn w:val="3"/>
    <w:link w:val="2"/>
    <w:qFormat/>
    <w:uiPriority w:val="9"/>
    <w:rPr>
      <w:rFonts w:asciiTheme="majorHAnsi" w:hAnsiTheme="majorHAnsi" w:eastAsiaTheme="majorEastAsia" w:cstheme="majorBidi"/>
      <w:color w:val="2E75B6" w:themeColor="accent1" w:themeShade="BF"/>
      <w:sz w:val="32"/>
      <w:szCs w:val="32"/>
    </w:rPr>
  </w:style>
  <w:style w:type="paragraph" w:customStyle="1" w:styleId="26">
    <w:name w:val="+Tom tat"/>
    <w:basedOn w:val="1"/>
    <w:link w:val="27"/>
    <w:qFormat/>
    <w:uiPriority w:val="0"/>
    <w:pPr>
      <w:spacing w:after="0" w:line="240" w:lineRule="auto"/>
      <w:ind w:left="709" w:right="709"/>
      <w:jc w:val="both"/>
    </w:pPr>
    <w:rPr>
      <w:rFonts w:ascii="Times New Roman" w:hAnsi="Times New Roman" w:eastAsiaTheme="minorEastAsia" w:cstheme="majorHAnsi"/>
      <w:bCs/>
      <w:spacing w:val="-4"/>
      <w:w w:val="98"/>
      <w:sz w:val="21"/>
      <w:szCs w:val="21"/>
    </w:rPr>
  </w:style>
  <w:style w:type="character" w:customStyle="1" w:styleId="27">
    <w:name w:val="+Tom tat Char"/>
    <w:basedOn w:val="3"/>
    <w:link w:val="26"/>
    <w:qFormat/>
    <w:uiPriority w:val="0"/>
    <w:rPr>
      <w:rFonts w:ascii="Times New Roman" w:hAnsi="Times New Roman" w:eastAsiaTheme="minorEastAsia" w:cstheme="majorHAnsi"/>
      <w:bCs/>
      <w:spacing w:val="-4"/>
      <w:w w:val="98"/>
      <w:sz w:val="21"/>
      <w:szCs w:val="21"/>
    </w:rPr>
  </w:style>
  <w:style w:type="paragraph" w:customStyle="1" w:styleId="28">
    <w:name w:val="+TLTK"/>
    <w:basedOn w:val="29"/>
    <w:link w:val="30"/>
    <w:qFormat/>
    <w:uiPriority w:val="0"/>
    <w:pPr>
      <w:numPr>
        <w:ilvl w:val="0"/>
        <w:numId w:val="1"/>
      </w:numPr>
      <w:tabs>
        <w:tab w:val="left" w:pos="567"/>
      </w:tabs>
      <w:autoSpaceDE w:val="0"/>
      <w:autoSpaceDN w:val="0"/>
      <w:adjustRightInd w:val="0"/>
      <w:spacing w:before="40" w:after="0" w:line="240" w:lineRule="auto"/>
      <w:jc w:val="both"/>
    </w:pPr>
    <w:rPr>
      <w:rFonts w:ascii="Times New Roman" w:hAnsi="Times New Roman" w:eastAsiaTheme="minorEastAsia" w:cstheme="majorHAnsi"/>
      <w:spacing w:val="-4"/>
      <w:w w:val="98"/>
      <w:sz w:val="21"/>
      <w:szCs w:val="23"/>
    </w:rPr>
  </w:style>
  <w:style w:type="paragraph" w:styleId="29">
    <w:name w:val="List Paragraph"/>
    <w:basedOn w:val="1"/>
    <w:link w:val="39"/>
    <w:qFormat/>
    <w:uiPriority w:val="34"/>
    <w:pPr>
      <w:ind w:left="720"/>
      <w:contextualSpacing/>
    </w:pPr>
  </w:style>
  <w:style w:type="character" w:customStyle="1" w:styleId="30">
    <w:name w:val="+TLTK Char"/>
    <w:basedOn w:val="3"/>
    <w:link w:val="28"/>
    <w:qFormat/>
    <w:uiPriority w:val="0"/>
    <w:rPr>
      <w:rFonts w:ascii="Times New Roman" w:hAnsi="Times New Roman" w:eastAsiaTheme="minorEastAsia" w:cstheme="majorHAnsi"/>
      <w:spacing w:val="-4"/>
      <w:w w:val="98"/>
      <w:sz w:val="21"/>
      <w:szCs w:val="23"/>
    </w:rPr>
  </w:style>
  <w:style w:type="character" w:customStyle="1" w:styleId="31">
    <w:name w:val="Footer Char"/>
    <w:basedOn w:val="3"/>
    <w:link w:val="10"/>
    <w:qFormat/>
    <w:uiPriority w:val="99"/>
  </w:style>
  <w:style w:type="character" w:customStyle="1" w:styleId="32">
    <w:name w:val="Header Char"/>
    <w:basedOn w:val="3"/>
    <w:link w:val="13"/>
    <w:uiPriority w:val="99"/>
  </w:style>
  <w:style w:type="character" w:customStyle="1" w:styleId="33">
    <w:name w:val="Balloon Text Char"/>
    <w:basedOn w:val="3"/>
    <w:link w:val="5"/>
    <w:semiHidden/>
    <w:qFormat/>
    <w:uiPriority w:val="99"/>
    <w:rPr>
      <w:rFonts w:ascii="Segoe UI" w:hAnsi="Segoe UI" w:cs="Segoe UI"/>
      <w:sz w:val="18"/>
      <w:szCs w:val="18"/>
    </w:rPr>
  </w:style>
  <w:style w:type="character" w:customStyle="1" w:styleId="34">
    <w:name w:val="Comment Text Char"/>
    <w:basedOn w:val="3"/>
    <w:link w:val="7"/>
    <w:semiHidden/>
    <w:qFormat/>
    <w:uiPriority w:val="99"/>
    <w:rPr>
      <w:sz w:val="20"/>
      <w:szCs w:val="20"/>
    </w:rPr>
  </w:style>
  <w:style w:type="character" w:customStyle="1" w:styleId="35">
    <w:name w:val="Comment Subject Char"/>
    <w:basedOn w:val="34"/>
    <w:link w:val="8"/>
    <w:semiHidden/>
    <w:qFormat/>
    <w:uiPriority w:val="99"/>
    <w:rPr>
      <w:b/>
      <w:bCs/>
      <w:sz w:val="20"/>
      <w:szCs w:val="20"/>
    </w:rPr>
  </w:style>
  <w:style w:type="character" w:customStyle="1" w:styleId="36">
    <w:name w:val="Unresolved Mention1"/>
    <w:basedOn w:val="3"/>
    <w:semiHidden/>
    <w:unhideWhenUsed/>
    <w:qFormat/>
    <w:uiPriority w:val="99"/>
    <w:rPr>
      <w:color w:val="605E5C"/>
      <w:shd w:val="clear" w:color="auto" w:fill="E1DFDD"/>
    </w:rPr>
  </w:style>
  <w:style w:type="paragraph" w:customStyle="1" w:styleId="37">
    <w:name w:val="referenc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8">
    <w:name w:val="Footnote Text Char"/>
    <w:basedOn w:val="3"/>
    <w:link w:val="12"/>
    <w:uiPriority w:val="99"/>
    <w:rPr>
      <w:rFonts w:ascii="Times New Roman" w:hAnsi="Times New Roman" w:eastAsia="Times New Roman" w:cs="Times New Roman"/>
      <w:sz w:val="20"/>
      <w:szCs w:val="20"/>
    </w:rPr>
  </w:style>
  <w:style w:type="character" w:customStyle="1" w:styleId="39">
    <w:name w:val="List Paragraph Char"/>
    <w:link w:val="29"/>
    <w:qFormat/>
    <w:locked/>
    <w:uiPriority w:val="34"/>
    <w:rPr>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1470</Words>
  <Characters>8379</Characters>
  <Lines>69</Lines>
  <Paragraphs>19</Paragraphs>
  <TotalTime>416</TotalTime>
  <ScaleCrop>false</ScaleCrop>
  <LinksUpToDate>false</LinksUpToDate>
  <CharactersWithSpaces>9830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2023-06-01T01:35:00Z</dcterms:created>
  <dc:creator>Truong Thao</dc:creator>
  <cp:lastModifiedBy>dungt</cp:lastModifiedBy>
  <cp:lastPrinted>2025-05-07T02:52:00Z</cp:lastPrinted>
  <dcterms:modified xsi:type="dcterms:W3CDTF">2025-05-14T03:39:42Z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ECD32E3C886049C1817C5E30558D6D22_13</vt:lpwstr>
  </property>
</Properties>
</file>