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13225" w14:textId="77777777" w:rsidR="00665FD2" w:rsidRPr="003A74C1" w:rsidRDefault="004D5286" w:rsidP="004111B5">
      <w:pPr>
        <w:spacing w:after="0" w:line="240" w:lineRule="auto"/>
        <w:ind w:left="91"/>
        <w:jc w:val="center"/>
        <w:rPr>
          <w:rFonts w:ascii="Times New Roman" w:eastAsia="Times New Roman" w:hAnsi="Times New Roman" w:cs="Times New Roman"/>
          <w:b/>
          <w:bCs/>
          <w:iCs/>
          <w:color w:val="C00000"/>
          <w:sz w:val="36"/>
          <w:szCs w:val="36"/>
        </w:rPr>
      </w:pPr>
      <w:r w:rsidRPr="003A74C1">
        <w:rPr>
          <w:rFonts w:ascii="Times New Roman" w:eastAsia="Times New Roman" w:hAnsi="Times New Roman" w:cs="Times New Roman"/>
          <w:b/>
          <w:bCs/>
          <w:iCs/>
          <w:color w:val="C00000"/>
          <w:sz w:val="36"/>
          <w:szCs w:val="36"/>
        </w:rPr>
        <w:t>HƯỚNG DẪN</w:t>
      </w:r>
    </w:p>
    <w:p w14:paraId="394D986C" w14:textId="77777777" w:rsidR="00665FD2" w:rsidRPr="003A74C1" w:rsidRDefault="004D5286" w:rsidP="004111B5">
      <w:pPr>
        <w:spacing w:after="0" w:line="240" w:lineRule="auto"/>
        <w:ind w:left="91"/>
        <w:jc w:val="center"/>
        <w:rPr>
          <w:rFonts w:ascii="Times New Roman" w:eastAsia="Times New Roman" w:hAnsi="Times New Roman" w:cs="Times New Roman"/>
          <w:b/>
          <w:bCs/>
          <w:iCs/>
          <w:color w:val="C00000"/>
          <w:sz w:val="36"/>
          <w:szCs w:val="36"/>
        </w:rPr>
      </w:pPr>
      <w:r w:rsidRPr="003A74C1">
        <w:rPr>
          <w:rFonts w:ascii="Times New Roman" w:eastAsia="Times New Roman" w:hAnsi="Times New Roman" w:cs="Times New Roman"/>
          <w:b/>
          <w:bCs/>
          <w:iCs/>
          <w:color w:val="C00000"/>
          <w:sz w:val="36"/>
          <w:szCs w:val="36"/>
        </w:rPr>
        <w:t>ĐĂNG KÝ TUYỂN SINH VÀ NHẬP HỌC TỪ XA</w:t>
      </w:r>
    </w:p>
    <w:p w14:paraId="70DD3F1F" w14:textId="77777777" w:rsidR="00665FD2" w:rsidRPr="003A74C1" w:rsidRDefault="00665FD2" w:rsidP="0087361E">
      <w:pPr>
        <w:spacing w:after="0" w:line="276" w:lineRule="auto"/>
        <w:ind w:left="90"/>
        <w:jc w:val="center"/>
        <w:rPr>
          <w:rFonts w:ascii="Times New Roman" w:eastAsia="Times New Roman" w:hAnsi="Times New Roman" w:cs="Times New Roman"/>
          <w:b/>
          <w:bCs/>
          <w:iCs/>
          <w:color w:val="FF0000"/>
          <w:sz w:val="28"/>
          <w:szCs w:val="28"/>
        </w:rPr>
      </w:pPr>
    </w:p>
    <w:p w14:paraId="72CB8AEF" w14:textId="77777777" w:rsidR="00665FD2" w:rsidRPr="003A74C1" w:rsidRDefault="004D5286" w:rsidP="003A74C1">
      <w:pPr>
        <w:spacing w:after="0" w:line="276" w:lineRule="auto"/>
        <w:jc w:val="both"/>
        <w:rPr>
          <w:rFonts w:ascii="Times New Roman" w:eastAsia="Times New Roman" w:hAnsi="Times New Roman" w:cs="Times New Roman"/>
          <w:b/>
          <w:bCs/>
          <w:iCs/>
          <w:color w:val="C00000"/>
          <w:sz w:val="28"/>
          <w:szCs w:val="28"/>
        </w:rPr>
      </w:pPr>
      <w:r w:rsidRPr="003A74C1">
        <w:rPr>
          <w:rFonts w:ascii="Times New Roman" w:eastAsia="Times New Roman" w:hAnsi="Times New Roman" w:cs="Times New Roman"/>
          <w:b/>
          <w:bCs/>
          <w:iCs/>
          <w:color w:val="C00000"/>
          <w:sz w:val="28"/>
          <w:szCs w:val="28"/>
        </w:rPr>
        <w:t>A. ĐĂNG KÝ TUYỂN SINH TRỰC TUYẾN</w:t>
      </w:r>
    </w:p>
    <w:p w14:paraId="059DEAA3" w14:textId="77777777" w:rsidR="00665FD2" w:rsidRPr="003A74C1" w:rsidRDefault="004D5286" w:rsidP="0087361E">
      <w:pPr>
        <w:spacing w:after="0" w:line="276" w:lineRule="auto"/>
        <w:ind w:firstLine="567"/>
        <w:jc w:val="both"/>
        <w:rPr>
          <w:rFonts w:ascii="Times New Roman" w:eastAsia="Times New Roman" w:hAnsi="Times New Roman" w:cs="Times New Roman"/>
          <w:b/>
          <w:bCs/>
          <w:iCs/>
          <w:sz w:val="28"/>
          <w:szCs w:val="28"/>
        </w:rPr>
      </w:pPr>
      <w:r w:rsidRPr="003A74C1">
        <w:rPr>
          <w:rFonts w:ascii="Times New Roman" w:eastAsia="Times New Roman" w:hAnsi="Times New Roman" w:cs="Times New Roman"/>
          <w:bCs/>
          <w:iCs/>
          <w:sz w:val="28"/>
          <w:szCs w:val="28"/>
        </w:rPr>
        <w:t xml:space="preserve">- Đăng nhập trang web của trường: </w:t>
      </w:r>
      <w:r w:rsidRPr="003A74C1">
        <w:rPr>
          <w:rFonts w:ascii="Times New Roman" w:eastAsia="Times New Roman" w:hAnsi="Times New Roman" w:cs="Times New Roman"/>
          <w:b/>
          <w:bCs/>
          <w:iCs/>
          <w:sz w:val="28"/>
          <w:szCs w:val="28"/>
        </w:rPr>
        <w:t>LTTC.EDU.VN</w:t>
      </w:r>
    </w:p>
    <w:p w14:paraId="163F33C7" w14:textId="77777777" w:rsidR="00665FD2" w:rsidRPr="003A74C1" w:rsidRDefault="004D5286" w:rsidP="0087361E">
      <w:pPr>
        <w:spacing w:after="0" w:line="276" w:lineRule="auto"/>
        <w:ind w:firstLine="567"/>
        <w:jc w:val="both"/>
        <w:rPr>
          <w:rFonts w:ascii="Times New Roman" w:eastAsia="Times New Roman" w:hAnsi="Times New Roman" w:cs="Times New Roman"/>
          <w:bCs/>
          <w:iCs/>
          <w:sz w:val="28"/>
          <w:szCs w:val="28"/>
        </w:rPr>
      </w:pPr>
      <w:r w:rsidRPr="003A74C1">
        <w:rPr>
          <w:rFonts w:ascii="Times New Roman" w:eastAsia="Times New Roman" w:hAnsi="Times New Roman" w:cs="Times New Roman"/>
          <w:bCs/>
          <w:iCs/>
          <w:sz w:val="28"/>
          <w:szCs w:val="28"/>
        </w:rPr>
        <w:t xml:space="preserve">- Vào mục </w:t>
      </w:r>
      <w:r w:rsidR="0087361E" w:rsidRPr="003A74C1">
        <w:rPr>
          <w:rFonts w:ascii="Times New Roman" w:eastAsia="Times New Roman" w:hAnsi="Times New Roman" w:cs="Times New Roman"/>
          <w:bCs/>
          <w:iCs/>
          <w:sz w:val="28"/>
          <w:szCs w:val="28"/>
        </w:rPr>
        <w:t>“</w:t>
      </w:r>
      <w:r w:rsidRPr="003A74C1">
        <w:rPr>
          <w:rFonts w:ascii="Times New Roman" w:eastAsia="Times New Roman" w:hAnsi="Times New Roman" w:cs="Times New Roman"/>
          <w:bCs/>
          <w:iCs/>
          <w:sz w:val="28"/>
          <w:szCs w:val="28"/>
        </w:rPr>
        <w:t>ĐĂNG KÝ XÉT TUYỂN</w:t>
      </w:r>
      <w:r w:rsidR="0087361E" w:rsidRPr="003A74C1">
        <w:rPr>
          <w:rFonts w:ascii="Times New Roman" w:eastAsia="Times New Roman" w:hAnsi="Times New Roman" w:cs="Times New Roman"/>
          <w:bCs/>
          <w:iCs/>
          <w:sz w:val="28"/>
          <w:szCs w:val="28"/>
        </w:rPr>
        <w:t>”</w:t>
      </w:r>
    </w:p>
    <w:p w14:paraId="11B2147D" w14:textId="77777777" w:rsidR="00665FD2" w:rsidRPr="003A74C1" w:rsidRDefault="00F426A7" w:rsidP="0087361E">
      <w:pPr>
        <w:spacing w:after="0" w:line="276" w:lineRule="auto"/>
        <w:ind w:firstLine="567"/>
        <w:jc w:val="both"/>
        <w:rPr>
          <w:rFonts w:ascii="Times New Roman" w:eastAsia="Times New Roman" w:hAnsi="Times New Roman" w:cs="Times New Roman"/>
          <w:bCs/>
          <w:iCs/>
          <w:sz w:val="28"/>
          <w:szCs w:val="28"/>
        </w:rPr>
      </w:pPr>
      <w:r w:rsidRPr="003A74C1">
        <w:rPr>
          <w:rFonts w:ascii="Times New Roman" w:eastAsia="Times New Roman" w:hAnsi="Times New Roman" w:cs="Times New Roman"/>
          <w:bCs/>
          <w:iCs/>
          <w:sz w:val="28"/>
          <w:szCs w:val="28"/>
        </w:rPr>
        <w:t xml:space="preserve">- Điền đầy đủ </w:t>
      </w:r>
      <w:r w:rsidR="004D5286" w:rsidRPr="003A74C1">
        <w:rPr>
          <w:rFonts w:ascii="Times New Roman" w:eastAsia="Times New Roman" w:hAnsi="Times New Roman" w:cs="Times New Roman"/>
          <w:bCs/>
          <w:iCs/>
          <w:sz w:val="28"/>
          <w:szCs w:val="28"/>
        </w:rPr>
        <w:t>thông tin vào phiếu đăng ký xét tuyển theo hướng dẫn.</w:t>
      </w:r>
    </w:p>
    <w:p w14:paraId="77C8C5EA" w14:textId="77777777" w:rsidR="003A74C1" w:rsidRPr="004836DB" w:rsidRDefault="004D5286" w:rsidP="0016562D">
      <w:pPr>
        <w:spacing w:after="0" w:line="276" w:lineRule="auto"/>
        <w:ind w:firstLine="567"/>
        <w:jc w:val="both"/>
        <w:rPr>
          <w:rFonts w:ascii="Times New Roman" w:eastAsia="Times New Roman" w:hAnsi="Times New Roman" w:cs="Times New Roman"/>
          <w:bCs/>
          <w:iCs/>
          <w:w w:val="97"/>
          <w:sz w:val="28"/>
          <w:szCs w:val="28"/>
        </w:rPr>
      </w:pPr>
      <w:r w:rsidRPr="004836DB">
        <w:rPr>
          <w:rFonts w:ascii="Times New Roman" w:eastAsia="Times New Roman" w:hAnsi="Times New Roman" w:cs="Times New Roman"/>
          <w:bCs/>
          <w:iCs/>
          <w:w w:val="97"/>
          <w:sz w:val="28"/>
          <w:szCs w:val="28"/>
        </w:rPr>
        <w:t xml:space="preserve">Sau khi sinh viên đăng ký xét tuyển thành công, sinh viên sẽ nhận được </w:t>
      </w:r>
      <w:r w:rsidRPr="004836DB">
        <w:rPr>
          <w:rFonts w:ascii="Times New Roman" w:eastAsia="Times New Roman" w:hAnsi="Times New Roman" w:cs="Times New Roman"/>
          <w:bCs/>
          <w:iCs/>
          <w:color w:val="FF0000"/>
          <w:w w:val="97"/>
          <w:sz w:val="28"/>
          <w:szCs w:val="28"/>
        </w:rPr>
        <w:t>MÃ HỒ SƠ</w:t>
      </w:r>
      <w:r w:rsidRPr="004836DB">
        <w:rPr>
          <w:rFonts w:ascii="Times New Roman" w:eastAsia="Times New Roman" w:hAnsi="Times New Roman" w:cs="Times New Roman"/>
          <w:bCs/>
          <w:iCs/>
          <w:w w:val="97"/>
          <w:sz w:val="28"/>
          <w:szCs w:val="28"/>
        </w:rPr>
        <w:t xml:space="preserve"> và </w:t>
      </w:r>
      <w:r w:rsidRPr="004836DB">
        <w:rPr>
          <w:rFonts w:ascii="Times New Roman" w:eastAsia="Times New Roman" w:hAnsi="Times New Roman" w:cs="Times New Roman"/>
          <w:bCs/>
          <w:iCs/>
          <w:color w:val="FF0000"/>
          <w:w w:val="97"/>
          <w:sz w:val="28"/>
          <w:szCs w:val="28"/>
        </w:rPr>
        <w:t>THÔNG BÁO TRÚNG TUYỂN</w:t>
      </w:r>
      <w:r w:rsidRPr="004836DB">
        <w:rPr>
          <w:rFonts w:ascii="Times New Roman" w:eastAsia="Times New Roman" w:hAnsi="Times New Roman" w:cs="Times New Roman"/>
          <w:bCs/>
          <w:iCs/>
          <w:w w:val="97"/>
          <w:sz w:val="28"/>
          <w:szCs w:val="28"/>
        </w:rPr>
        <w:t>. Chú ý ghi nhớ</w:t>
      </w:r>
      <w:r w:rsidR="00085248" w:rsidRPr="004836DB">
        <w:rPr>
          <w:rFonts w:ascii="Times New Roman" w:eastAsia="Times New Roman" w:hAnsi="Times New Roman" w:cs="Times New Roman"/>
          <w:bCs/>
          <w:iCs/>
          <w:w w:val="97"/>
          <w:sz w:val="28"/>
          <w:szCs w:val="28"/>
        </w:rPr>
        <w:t xml:space="preserve"> Mã hồ sơ</w:t>
      </w:r>
      <w:r w:rsidRPr="004836DB">
        <w:rPr>
          <w:rFonts w:ascii="Times New Roman" w:eastAsia="Times New Roman" w:hAnsi="Times New Roman" w:cs="Times New Roman"/>
          <w:bCs/>
          <w:iCs/>
          <w:w w:val="97"/>
          <w:sz w:val="28"/>
          <w:szCs w:val="28"/>
        </w:rPr>
        <w:t xml:space="preserve"> để làm </w:t>
      </w:r>
      <w:r w:rsidRPr="004836DB">
        <w:rPr>
          <w:rFonts w:ascii="Times New Roman" w:eastAsia="Times New Roman" w:hAnsi="Times New Roman" w:cs="Times New Roman"/>
          <w:bCs/>
          <w:iCs/>
          <w:color w:val="FF0000"/>
          <w:w w:val="97"/>
          <w:sz w:val="28"/>
          <w:szCs w:val="28"/>
        </w:rPr>
        <w:t>THỦ TỤC NHẬP HỌC</w:t>
      </w:r>
      <w:r w:rsidR="00116CB3" w:rsidRPr="004836DB">
        <w:rPr>
          <w:rFonts w:ascii="Times New Roman" w:eastAsia="Times New Roman" w:hAnsi="Times New Roman" w:cs="Times New Roman"/>
          <w:bCs/>
          <w:iCs/>
          <w:w w:val="97"/>
          <w:sz w:val="28"/>
          <w:szCs w:val="28"/>
        </w:rPr>
        <w:t>.</w:t>
      </w:r>
    </w:p>
    <w:p w14:paraId="6C5D9F49" w14:textId="77777777" w:rsidR="00665FD2" w:rsidRPr="00CB214D" w:rsidRDefault="004D5286" w:rsidP="003A74C1">
      <w:pPr>
        <w:spacing w:after="0" w:line="276" w:lineRule="auto"/>
        <w:jc w:val="both"/>
        <w:rPr>
          <w:rFonts w:ascii="Times New Roman" w:eastAsia="Times New Roman" w:hAnsi="Times New Roman" w:cs="Times New Roman"/>
          <w:b/>
          <w:bCs/>
          <w:iCs/>
          <w:color w:val="C00000"/>
          <w:sz w:val="28"/>
          <w:szCs w:val="28"/>
        </w:rPr>
      </w:pPr>
      <w:r w:rsidRPr="00CB214D">
        <w:rPr>
          <w:rFonts w:ascii="Times New Roman" w:eastAsia="Times New Roman" w:hAnsi="Times New Roman" w:cs="Times New Roman"/>
          <w:b/>
          <w:bCs/>
          <w:iCs/>
          <w:color w:val="C00000"/>
          <w:sz w:val="28"/>
          <w:szCs w:val="28"/>
        </w:rPr>
        <w:t>B. NHẬP HỌC TỪ XA</w:t>
      </w:r>
    </w:p>
    <w:p w14:paraId="5EB4A855" w14:textId="77777777" w:rsidR="00665FD2" w:rsidRPr="003A74C1" w:rsidRDefault="004D5286" w:rsidP="0087361E">
      <w:pPr>
        <w:tabs>
          <w:tab w:val="left" w:pos="7830"/>
        </w:tabs>
        <w:spacing w:before="60" w:after="60" w:line="276" w:lineRule="auto"/>
        <w:ind w:firstLine="567"/>
        <w:jc w:val="both"/>
        <w:rPr>
          <w:rFonts w:ascii="Times New Roman" w:hAnsi="Times New Roman" w:cs="Times New Roman"/>
          <w:bCs/>
          <w:sz w:val="28"/>
          <w:szCs w:val="28"/>
          <w:shd w:val="clear" w:color="auto" w:fill="FFFFFF"/>
        </w:rPr>
      </w:pPr>
      <w:r w:rsidRPr="003A74C1">
        <w:rPr>
          <w:rFonts w:ascii="Times New Roman" w:hAnsi="Times New Roman" w:cs="Times New Roman"/>
          <w:bCs/>
          <w:sz w:val="28"/>
          <w:szCs w:val="28"/>
          <w:shd w:val="clear" w:color="auto" w:fill="FFFFFF"/>
        </w:rPr>
        <w:t xml:space="preserve">Để xác nhận nhập học bạn cần thực hiện đóng học phí và nộp hồ sơ nhập học theo hướng dẫn sau: </w:t>
      </w:r>
    </w:p>
    <w:p w14:paraId="53AAA59C" w14:textId="77777777" w:rsidR="00665FD2" w:rsidRPr="003A74C1" w:rsidRDefault="004D5286" w:rsidP="0087361E">
      <w:pPr>
        <w:numPr>
          <w:ilvl w:val="0"/>
          <w:numId w:val="1"/>
        </w:numPr>
        <w:spacing w:before="60" w:after="60" w:line="276" w:lineRule="auto"/>
        <w:ind w:firstLine="567"/>
        <w:jc w:val="both"/>
        <w:rPr>
          <w:rFonts w:ascii="Times New Roman" w:hAnsi="Times New Roman" w:cs="Times New Roman"/>
          <w:b/>
          <w:sz w:val="28"/>
          <w:szCs w:val="28"/>
          <w:shd w:val="clear" w:color="auto" w:fill="FFFFFF"/>
        </w:rPr>
      </w:pPr>
      <w:r w:rsidRPr="003A74C1">
        <w:rPr>
          <w:rFonts w:ascii="Times New Roman" w:hAnsi="Times New Roman" w:cs="Times New Roman"/>
          <w:b/>
          <w:sz w:val="28"/>
          <w:szCs w:val="28"/>
          <w:shd w:val="clear" w:color="auto" w:fill="FFFFFF"/>
        </w:rPr>
        <w:t>ĐÓNG HỌC PHÍ</w:t>
      </w:r>
    </w:p>
    <w:p w14:paraId="54A03E9E" w14:textId="77777777" w:rsidR="00665FD2" w:rsidRPr="003A74C1" w:rsidRDefault="004D5286" w:rsidP="0087361E">
      <w:pPr>
        <w:spacing w:before="60" w:after="60" w:line="276" w:lineRule="auto"/>
        <w:ind w:firstLine="567"/>
        <w:jc w:val="both"/>
        <w:rPr>
          <w:rFonts w:ascii="Times New Roman" w:hAnsi="Times New Roman" w:cs="Times New Roman"/>
          <w:b/>
          <w:bCs/>
          <w:color w:val="FF0000"/>
          <w:sz w:val="28"/>
          <w:szCs w:val="28"/>
        </w:rPr>
      </w:pPr>
      <w:r w:rsidRPr="003A74C1">
        <w:rPr>
          <w:rFonts w:ascii="Times New Roman" w:hAnsi="Times New Roman" w:cs="Times New Roman"/>
          <w:b/>
          <w:bCs/>
          <w:color w:val="FF0000"/>
          <w:sz w:val="28"/>
          <w:szCs w:val="28"/>
        </w:rPr>
        <w:t xml:space="preserve">Thí sinh trúng tuyển truy cập vào cổng thông tin của Nhà trường </w:t>
      </w:r>
      <w:r w:rsidRPr="003A74C1">
        <w:rPr>
          <w:rFonts w:ascii="Times New Roman" w:hAnsi="Times New Roman" w:cs="Times New Roman"/>
          <w:b/>
          <w:bCs/>
          <w:color w:val="0000FF"/>
          <w:sz w:val="28"/>
          <w:szCs w:val="28"/>
        </w:rPr>
        <w:t>https://sv.lttc.edu.vn/nhap-hoc-truc-tuyen.html</w:t>
      </w:r>
      <w:r w:rsidRPr="003A74C1">
        <w:rPr>
          <w:rFonts w:ascii="Times New Roman" w:hAnsi="Times New Roman" w:cs="Times New Roman"/>
          <w:b/>
          <w:bCs/>
          <w:color w:val="FF0000"/>
          <w:sz w:val="28"/>
          <w:szCs w:val="28"/>
        </w:rPr>
        <w:t xml:space="preserve"> và thực hiện đầy đủ các thao tác theo hướng dẫn bên dưới để đóng học phí.</w:t>
      </w:r>
    </w:p>
    <w:p w14:paraId="228F1149" w14:textId="77777777" w:rsidR="00B56E4C" w:rsidRPr="003A74C1" w:rsidRDefault="00D90C86" w:rsidP="00B56E4C">
      <w:pPr>
        <w:spacing w:before="60" w:after="60" w:line="276" w:lineRule="auto"/>
        <w:ind w:firstLine="567"/>
        <w:jc w:val="both"/>
        <w:rPr>
          <w:rFonts w:ascii="Times New Roman" w:hAnsi="Times New Roman" w:cs="Times New Roman"/>
          <w:b/>
          <w:color w:val="001A33"/>
          <w:sz w:val="28"/>
          <w:szCs w:val="28"/>
          <w:shd w:val="clear" w:color="auto" w:fill="FFFFFF"/>
        </w:rPr>
      </w:pPr>
      <w:r w:rsidRPr="003A74C1">
        <w:rPr>
          <w:rFonts w:ascii="Times New Roman" w:hAnsi="Times New Roman" w:cs="Times New Roman"/>
          <w:noProof/>
        </w:rPr>
        <w:drawing>
          <wp:anchor distT="0" distB="0" distL="114300" distR="114300" simplePos="0" relativeHeight="251586048" behindDoc="0" locked="0" layoutInCell="1" allowOverlap="1" wp14:anchorId="2EF5C2CB" wp14:editId="6863BF14">
            <wp:simplePos x="0" y="0"/>
            <wp:positionH relativeFrom="column">
              <wp:posOffset>637540</wp:posOffset>
            </wp:positionH>
            <wp:positionV relativeFrom="paragraph">
              <wp:posOffset>396875</wp:posOffset>
            </wp:positionV>
            <wp:extent cx="4107815" cy="2790190"/>
            <wp:effectExtent l="171450" t="171450" r="368935" b="35306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pt5B0F.pptm [Autosaved].png"/>
                    <pic:cNvPicPr/>
                  </pic:nvPicPr>
                  <pic:blipFill rotWithShape="1">
                    <a:blip r:embed="rId9" cstate="print">
                      <a:extLst>
                        <a:ext uri="{28A0092B-C50C-407E-A947-70E740481C1C}">
                          <a14:useLocalDpi xmlns:a14="http://schemas.microsoft.com/office/drawing/2010/main" val="0"/>
                        </a:ext>
                      </a:extLst>
                    </a:blip>
                    <a:srcRect l="15955" t="8956" r="15850" b="8641"/>
                    <a:stretch/>
                  </pic:blipFill>
                  <pic:spPr bwMode="auto">
                    <a:xfrm>
                      <a:off x="0" y="0"/>
                      <a:ext cx="4107815" cy="279019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5286" w:rsidRPr="003A74C1">
        <w:rPr>
          <w:rFonts w:ascii="Times New Roman" w:hAnsi="Times New Roman" w:cs="Times New Roman"/>
          <w:b/>
          <w:color w:val="001A33"/>
          <w:sz w:val="28"/>
          <w:szCs w:val="28"/>
          <w:shd w:val="clear" w:color="auto" w:fill="FFFFFF"/>
        </w:rPr>
        <w:t>1. Tra cứu thí sinh:</w:t>
      </w:r>
      <w:r w:rsidR="00E016D7">
        <w:rPr>
          <w:rFonts w:ascii="Times New Roman" w:hAnsi="Times New Roman" w:cs="Times New Roman"/>
          <w:b/>
          <w:color w:val="001A33"/>
          <w:sz w:val="28"/>
          <w:szCs w:val="28"/>
          <w:shd w:val="clear" w:color="auto" w:fill="FFFFFF"/>
        </w:rPr>
        <w:t xml:space="preserve"> </w:t>
      </w:r>
    </w:p>
    <w:p w14:paraId="6596E7D9" w14:textId="253B9994" w:rsidR="00665FD2" w:rsidRPr="004836DB" w:rsidRDefault="004D5286" w:rsidP="0087361E">
      <w:pPr>
        <w:pStyle w:val="ListParagraph"/>
        <w:numPr>
          <w:ilvl w:val="0"/>
          <w:numId w:val="2"/>
        </w:numPr>
        <w:spacing w:line="276" w:lineRule="auto"/>
        <w:ind w:left="0" w:firstLine="567"/>
        <w:rPr>
          <w:rFonts w:ascii="Times New Roman" w:hAnsi="Times New Roman" w:cs="Times New Roman"/>
          <w:w w:val="97"/>
          <w:sz w:val="28"/>
          <w:szCs w:val="28"/>
        </w:rPr>
      </w:pPr>
      <w:r w:rsidRPr="004836DB">
        <w:rPr>
          <w:rFonts w:ascii="Times New Roman" w:hAnsi="Times New Roman" w:cs="Times New Roman"/>
          <w:w w:val="97"/>
          <w:sz w:val="28"/>
          <w:szCs w:val="28"/>
        </w:rPr>
        <w:t>Nhập thông tin sinh viên: M</w:t>
      </w:r>
      <w:r w:rsidRPr="004836DB">
        <w:rPr>
          <w:rFonts w:ascii="Times New Roman" w:hAnsi="Times New Roman" w:cs="Times New Roman"/>
          <w:bCs/>
          <w:color w:val="001A33"/>
          <w:w w:val="97"/>
          <w:sz w:val="28"/>
          <w:szCs w:val="28"/>
          <w:shd w:val="clear" w:color="auto" w:fill="FFFFFF"/>
        </w:rPr>
        <w:t>ã hồ sơ trúng tuyể</w:t>
      </w:r>
      <w:r w:rsidR="003A74C1" w:rsidRPr="004836DB">
        <w:rPr>
          <w:rFonts w:ascii="Times New Roman" w:hAnsi="Times New Roman" w:cs="Times New Roman"/>
          <w:bCs/>
          <w:color w:val="001A33"/>
          <w:w w:val="97"/>
          <w:sz w:val="28"/>
          <w:szCs w:val="28"/>
          <w:shd w:val="clear" w:color="auto" w:fill="FFFFFF"/>
        </w:rPr>
        <w:t>n và</w:t>
      </w:r>
      <w:r w:rsidRPr="004836DB">
        <w:rPr>
          <w:rFonts w:ascii="Times New Roman" w:hAnsi="Times New Roman" w:cs="Times New Roman"/>
          <w:bCs/>
          <w:color w:val="001A33"/>
          <w:w w:val="97"/>
          <w:sz w:val="28"/>
          <w:szCs w:val="28"/>
          <w:shd w:val="clear" w:color="auto" w:fill="FFFFFF"/>
        </w:rPr>
        <w:t xml:space="preserve"> </w:t>
      </w:r>
      <w:r w:rsidR="003A74C1" w:rsidRPr="004836DB">
        <w:rPr>
          <w:rFonts w:ascii="Times New Roman" w:hAnsi="Times New Roman" w:cs="Times New Roman"/>
          <w:bCs/>
          <w:color w:val="001A33"/>
          <w:w w:val="97"/>
          <w:sz w:val="28"/>
          <w:szCs w:val="28"/>
          <w:shd w:val="clear" w:color="auto" w:fill="FFFFFF"/>
        </w:rPr>
        <w:t>CCCD</w:t>
      </w:r>
      <w:r w:rsidRPr="004836DB">
        <w:rPr>
          <w:rFonts w:ascii="Times New Roman" w:hAnsi="Times New Roman" w:cs="Times New Roman"/>
          <w:bCs/>
          <w:color w:val="001A33"/>
          <w:w w:val="97"/>
          <w:sz w:val="28"/>
          <w:szCs w:val="28"/>
          <w:shd w:val="clear" w:color="auto" w:fill="FFFFFF"/>
        </w:rPr>
        <w:t xml:space="preserve"> hoặc số điệ</w:t>
      </w:r>
      <w:r w:rsidR="007577D7" w:rsidRPr="004836DB">
        <w:rPr>
          <w:rFonts w:ascii="Times New Roman" w:hAnsi="Times New Roman" w:cs="Times New Roman"/>
          <w:bCs/>
          <w:color w:val="001A33"/>
          <w:w w:val="97"/>
          <w:sz w:val="28"/>
          <w:szCs w:val="28"/>
          <w:shd w:val="clear" w:color="auto" w:fill="FFFFFF"/>
        </w:rPr>
        <w:t xml:space="preserve">n </w:t>
      </w:r>
      <w:r w:rsidRPr="004836DB">
        <w:rPr>
          <w:rFonts w:ascii="Times New Roman" w:hAnsi="Times New Roman" w:cs="Times New Roman"/>
          <w:bCs/>
          <w:color w:val="001A33"/>
          <w:w w:val="97"/>
          <w:sz w:val="28"/>
          <w:szCs w:val="28"/>
          <w:shd w:val="clear" w:color="auto" w:fill="FFFFFF"/>
        </w:rPr>
        <w:t>thoại</w:t>
      </w:r>
      <w:r w:rsidR="003A74C1" w:rsidRPr="004836DB">
        <w:rPr>
          <w:rFonts w:ascii="Times New Roman" w:hAnsi="Times New Roman" w:cs="Times New Roman"/>
          <w:bCs/>
          <w:color w:val="001A33"/>
          <w:w w:val="97"/>
          <w:sz w:val="28"/>
          <w:szCs w:val="28"/>
          <w:shd w:val="clear" w:color="auto" w:fill="FFFFFF"/>
        </w:rPr>
        <w:t>.</w:t>
      </w:r>
    </w:p>
    <w:p w14:paraId="694950DD" w14:textId="583D3804" w:rsidR="00665FD2" w:rsidRDefault="004836DB" w:rsidP="0087361E">
      <w:pPr>
        <w:pStyle w:val="ListParagraph"/>
        <w:numPr>
          <w:ilvl w:val="0"/>
          <w:numId w:val="2"/>
        </w:numPr>
        <w:spacing w:line="276" w:lineRule="auto"/>
        <w:ind w:left="0" w:firstLine="567"/>
        <w:rPr>
          <w:rFonts w:ascii="Times New Roman" w:hAnsi="Times New Roman" w:cs="Times New Roman"/>
          <w:sz w:val="28"/>
          <w:szCs w:val="28"/>
        </w:rPr>
      </w:pPr>
      <w:r w:rsidRPr="003A74C1">
        <w:rPr>
          <w:rFonts w:ascii="Times New Roman" w:hAnsi="Times New Roman" w:cs="Times New Roman"/>
          <w:noProof/>
        </w:rPr>
        <w:drawing>
          <wp:anchor distT="0" distB="0" distL="114300" distR="114300" simplePos="0" relativeHeight="251667968" behindDoc="0" locked="0" layoutInCell="1" allowOverlap="1" wp14:anchorId="7EDD1961" wp14:editId="09CCFA1A">
            <wp:simplePos x="0" y="0"/>
            <wp:positionH relativeFrom="column">
              <wp:posOffset>1489075</wp:posOffset>
            </wp:positionH>
            <wp:positionV relativeFrom="paragraph">
              <wp:posOffset>241300</wp:posOffset>
            </wp:positionV>
            <wp:extent cx="1011555" cy="2876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11555" cy="287655"/>
                    </a:xfrm>
                    <a:prstGeom prst="rect">
                      <a:avLst/>
                    </a:prstGeom>
                  </pic:spPr>
                </pic:pic>
              </a:graphicData>
            </a:graphic>
            <wp14:sizeRelH relativeFrom="margin">
              <wp14:pctWidth>0</wp14:pctWidth>
            </wp14:sizeRelH>
            <wp14:sizeRelV relativeFrom="margin">
              <wp14:pctHeight>0</wp14:pctHeight>
            </wp14:sizeRelV>
          </wp:anchor>
        </w:drawing>
      </w:r>
      <w:r w:rsidR="004D5286" w:rsidRPr="003A74C1">
        <w:rPr>
          <w:rFonts w:ascii="Times New Roman" w:hAnsi="Times New Roman" w:cs="Times New Roman"/>
          <w:sz w:val="28"/>
          <w:szCs w:val="28"/>
        </w:rPr>
        <w:t>Nhập mã xác thự</w:t>
      </w:r>
      <w:r>
        <w:rPr>
          <w:rFonts w:ascii="Times New Roman" w:hAnsi="Times New Roman" w:cs="Times New Roman"/>
          <w:sz w:val="28"/>
          <w:szCs w:val="28"/>
        </w:rPr>
        <w:t>c</w:t>
      </w:r>
    </w:p>
    <w:p w14:paraId="6C45FD43" w14:textId="77777777" w:rsidR="004836DB" w:rsidRDefault="004836DB" w:rsidP="004836DB">
      <w:pPr>
        <w:pStyle w:val="ListParagraph"/>
        <w:numPr>
          <w:ilvl w:val="0"/>
          <w:numId w:val="2"/>
        </w:numPr>
        <w:spacing w:line="276" w:lineRule="auto"/>
        <w:ind w:left="0" w:firstLine="567"/>
        <w:rPr>
          <w:rFonts w:ascii="Times New Roman" w:hAnsi="Times New Roman" w:cs="Times New Roman"/>
          <w:sz w:val="28"/>
          <w:szCs w:val="28"/>
        </w:rPr>
      </w:pPr>
      <w:r>
        <w:rPr>
          <w:rFonts w:ascii="Times New Roman" w:hAnsi="Times New Roman" w:cs="Times New Roman"/>
          <w:sz w:val="28"/>
          <w:szCs w:val="28"/>
        </w:rPr>
        <w:t>Click</w:t>
      </w:r>
    </w:p>
    <w:p w14:paraId="497F166D" w14:textId="2089DE82" w:rsidR="00022486" w:rsidRPr="003A74C1" w:rsidRDefault="003454C1" w:rsidP="004836DB">
      <w:pPr>
        <w:spacing w:before="60" w:after="60" w:line="276" w:lineRule="auto"/>
        <w:ind w:firstLine="567"/>
        <w:jc w:val="both"/>
        <w:rPr>
          <w:rFonts w:ascii="Times New Roman" w:hAnsi="Times New Roman" w:cs="Times New Roman"/>
          <w:b/>
          <w:bCs/>
          <w:sz w:val="28"/>
          <w:szCs w:val="28"/>
        </w:rPr>
      </w:pPr>
      <w:r w:rsidRPr="003A74C1">
        <w:rPr>
          <w:noProof/>
        </w:rPr>
        <w:lastRenderedPageBreak/>
        <w:drawing>
          <wp:anchor distT="0" distB="0" distL="114300" distR="114300" simplePos="0" relativeHeight="251605504" behindDoc="0" locked="0" layoutInCell="1" allowOverlap="1" wp14:anchorId="7262B982" wp14:editId="696A5A6B">
            <wp:simplePos x="0" y="0"/>
            <wp:positionH relativeFrom="column">
              <wp:posOffset>414020</wp:posOffset>
            </wp:positionH>
            <wp:positionV relativeFrom="paragraph">
              <wp:posOffset>171450</wp:posOffset>
            </wp:positionV>
            <wp:extent cx="4498975" cy="3249295"/>
            <wp:effectExtent l="171450" t="171450" r="358775" b="37020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pt5B0F.pptm [Autosaved] 2.png"/>
                    <pic:cNvPicPr/>
                  </pic:nvPicPr>
                  <pic:blipFill rotWithShape="1">
                    <a:blip r:embed="rId11">
                      <a:extLst>
                        <a:ext uri="{28A0092B-C50C-407E-A947-70E740481C1C}">
                          <a14:useLocalDpi xmlns:a14="http://schemas.microsoft.com/office/drawing/2010/main" val="0"/>
                        </a:ext>
                      </a:extLst>
                    </a:blip>
                    <a:srcRect l="19648" t="5672" r="18539" b="15198"/>
                    <a:stretch/>
                  </pic:blipFill>
                  <pic:spPr bwMode="auto">
                    <a:xfrm>
                      <a:off x="0" y="0"/>
                      <a:ext cx="4498975" cy="324929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Toc49504248"/>
      <w:r w:rsidR="004836DB">
        <w:rPr>
          <w:rFonts w:ascii="Times New Roman" w:hAnsi="Times New Roman" w:cs="Times New Roman"/>
          <w:b/>
          <w:bCs/>
          <w:sz w:val="28"/>
          <w:szCs w:val="28"/>
        </w:rPr>
        <w:t xml:space="preserve">2. </w:t>
      </w:r>
      <w:r w:rsidR="004D5286" w:rsidRPr="003A74C1">
        <w:rPr>
          <w:rFonts w:ascii="Times New Roman" w:hAnsi="Times New Roman" w:cs="Times New Roman"/>
          <w:b/>
          <w:bCs/>
          <w:sz w:val="28"/>
          <w:szCs w:val="28"/>
        </w:rPr>
        <w:t>Thông tin xét tuyển</w:t>
      </w:r>
      <w:bookmarkEnd w:id="0"/>
      <w:r w:rsidR="003A74C1">
        <w:rPr>
          <w:rFonts w:ascii="Times New Roman" w:hAnsi="Times New Roman" w:cs="Times New Roman"/>
          <w:b/>
          <w:bCs/>
          <w:sz w:val="28"/>
          <w:szCs w:val="28"/>
        </w:rPr>
        <w:t>:</w:t>
      </w:r>
    </w:p>
    <w:p w14:paraId="2B8C1F6D" w14:textId="523A8AE0" w:rsidR="00665FD2" w:rsidRPr="003A74C1" w:rsidRDefault="004428E0" w:rsidP="0087361E">
      <w:pPr>
        <w:pStyle w:val="ListParagraph"/>
        <w:numPr>
          <w:ilvl w:val="0"/>
          <w:numId w:val="4"/>
        </w:numPr>
        <w:spacing w:line="276" w:lineRule="auto"/>
        <w:ind w:left="8" w:firstLine="559"/>
        <w:rPr>
          <w:rFonts w:ascii="Times New Roman" w:hAnsi="Times New Roman" w:cs="Times New Roman"/>
          <w:sz w:val="28"/>
          <w:szCs w:val="28"/>
        </w:rPr>
      </w:pPr>
      <w:r w:rsidRPr="003A74C1">
        <w:rPr>
          <w:rFonts w:ascii="Times New Roman" w:hAnsi="Times New Roman" w:cs="Times New Roman"/>
          <w:noProof/>
        </w:rPr>
        <w:drawing>
          <wp:anchor distT="0" distB="0" distL="114300" distR="114300" simplePos="0" relativeHeight="251694592" behindDoc="0" locked="0" layoutInCell="1" allowOverlap="1" wp14:anchorId="096AFC40" wp14:editId="4DDD621D">
            <wp:simplePos x="0" y="0"/>
            <wp:positionH relativeFrom="column">
              <wp:posOffset>1489710</wp:posOffset>
            </wp:positionH>
            <wp:positionV relativeFrom="paragraph">
              <wp:posOffset>228600</wp:posOffset>
            </wp:positionV>
            <wp:extent cx="1011555" cy="28765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11555" cy="287655"/>
                    </a:xfrm>
                    <a:prstGeom prst="rect">
                      <a:avLst/>
                    </a:prstGeom>
                  </pic:spPr>
                </pic:pic>
              </a:graphicData>
            </a:graphic>
            <wp14:sizeRelH relativeFrom="margin">
              <wp14:pctWidth>0</wp14:pctWidth>
            </wp14:sizeRelH>
            <wp14:sizeRelV relativeFrom="margin">
              <wp14:pctHeight>0</wp14:pctHeight>
            </wp14:sizeRelV>
          </wp:anchor>
        </w:drawing>
      </w:r>
      <w:r w:rsidR="004D5286" w:rsidRPr="003A74C1">
        <w:rPr>
          <w:rFonts w:ascii="Times New Roman" w:hAnsi="Times New Roman" w:cs="Times New Roman"/>
          <w:sz w:val="28"/>
          <w:szCs w:val="28"/>
        </w:rPr>
        <w:t>Kiểm tra thông tin trúng tuyển của sinh viên</w:t>
      </w:r>
    </w:p>
    <w:p w14:paraId="399E6B8B" w14:textId="6B9BC752" w:rsidR="00665FD2" w:rsidRPr="00AA128A" w:rsidRDefault="004D5286" w:rsidP="00AA128A">
      <w:pPr>
        <w:pStyle w:val="ListParagraph"/>
        <w:numPr>
          <w:ilvl w:val="0"/>
          <w:numId w:val="4"/>
        </w:numPr>
        <w:spacing w:line="276" w:lineRule="auto"/>
        <w:ind w:left="8" w:firstLine="559"/>
        <w:rPr>
          <w:rFonts w:ascii="Times New Roman" w:hAnsi="Times New Roman" w:cs="Times New Roman"/>
          <w:sz w:val="28"/>
          <w:szCs w:val="28"/>
        </w:rPr>
      </w:pPr>
      <w:r w:rsidRPr="003A74C1">
        <w:rPr>
          <w:rFonts w:ascii="Times New Roman" w:hAnsi="Times New Roman" w:cs="Times New Roman"/>
          <w:sz w:val="28"/>
          <w:szCs w:val="28"/>
        </w:rPr>
        <w:t>Click</w:t>
      </w:r>
      <w:r w:rsidRPr="00AA128A">
        <w:rPr>
          <w:rFonts w:ascii="Times New Roman" w:hAnsi="Times New Roman" w:cs="Times New Roman"/>
          <w:sz w:val="28"/>
          <w:szCs w:val="28"/>
        </w:rPr>
        <w:t xml:space="preserve">  </w:t>
      </w:r>
    </w:p>
    <w:p w14:paraId="0D909043" w14:textId="20694C35" w:rsidR="00135B19" w:rsidRPr="00135B19" w:rsidRDefault="003454C1" w:rsidP="004836DB">
      <w:pPr>
        <w:spacing w:before="60" w:after="60" w:line="276" w:lineRule="auto"/>
        <w:ind w:firstLine="567"/>
        <w:jc w:val="both"/>
        <w:rPr>
          <w:rFonts w:ascii="Times New Roman" w:hAnsi="Times New Roman" w:cs="Times New Roman"/>
          <w:b/>
          <w:color w:val="001A33"/>
          <w:sz w:val="28"/>
          <w:szCs w:val="28"/>
          <w:shd w:val="clear" w:color="auto" w:fill="FFFFFF"/>
        </w:rPr>
      </w:pPr>
      <w:r w:rsidRPr="003A74C1">
        <w:rPr>
          <w:rFonts w:ascii="Times New Roman" w:hAnsi="Times New Roman" w:cs="Times New Roman"/>
          <w:b/>
          <w:noProof/>
          <w:color w:val="001A33"/>
          <w:sz w:val="28"/>
          <w:szCs w:val="28"/>
          <w:shd w:val="clear" w:color="auto" w:fill="FFFFFF"/>
        </w:rPr>
        <w:drawing>
          <wp:anchor distT="0" distB="0" distL="114300" distR="114300" simplePos="0" relativeHeight="251675136" behindDoc="0" locked="0" layoutInCell="1" allowOverlap="1" wp14:anchorId="27F0133A" wp14:editId="3B9C464B">
            <wp:simplePos x="0" y="0"/>
            <wp:positionH relativeFrom="column">
              <wp:posOffset>1147445</wp:posOffset>
            </wp:positionH>
            <wp:positionV relativeFrom="paragraph">
              <wp:posOffset>395605</wp:posOffset>
            </wp:positionV>
            <wp:extent cx="4307205" cy="3448050"/>
            <wp:effectExtent l="171450" t="152400" r="360045" b="36195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pt5B0F.pptm [Autosaved] 3.png"/>
                    <pic:cNvPicPr/>
                  </pic:nvPicPr>
                  <pic:blipFill rotWithShape="1">
                    <a:blip r:embed="rId12">
                      <a:extLst>
                        <a:ext uri="{28A0092B-C50C-407E-A947-70E740481C1C}">
                          <a14:useLocalDpi xmlns:a14="http://schemas.microsoft.com/office/drawing/2010/main" val="0"/>
                        </a:ext>
                      </a:extLst>
                    </a:blip>
                    <a:srcRect l="19479" r="19066" b="12525"/>
                    <a:stretch/>
                  </pic:blipFill>
                  <pic:spPr bwMode="auto">
                    <a:xfrm>
                      <a:off x="0" y="0"/>
                      <a:ext cx="4307205" cy="34480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36DB">
        <w:rPr>
          <w:rFonts w:ascii="Times New Roman" w:hAnsi="Times New Roman" w:cs="Times New Roman"/>
          <w:b/>
          <w:color w:val="001A33"/>
          <w:sz w:val="28"/>
          <w:szCs w:val="28"/>
          <w:shd w:val="clear" w:color="auto" w:fill="FFFFFF"/>
        </w:rPr>
        <w:t xml:space="preserve">3. </w:t>
      </w:r>
      <w:r w:rsidR="004D5286" w:rsidRPr="003A74C1">
        <w:rPr>
          <w:rFonts w:ascii="Times New Roman" w:hAnsi="Times New Roman" w:cs="Times New Roman"/>
          <w:b/>
          <w:color w:val="001A33"/>
          <w:sz w:val="28"/>
          <w:szCs w:val="28"/>
          <w:shd w:val="clear" w:color="auto" w:fill="FFFFFF"/>
        </w:rPr>
        <w:t>Thông tin liên lạc</w:t>
      </w:r>
    </w:p>
    <w:p w14:paraId="7DFB08DE" w14:textId="77777777" w:rsidR="00665FD2" w:rsidRPr="003A74C1" w:rsidRDefault="004D5286" w:rsidP="0087361E">
      <w:pPr>
        <w:pStyle w:val="ListParagraph"/>
        <w:numPr>
          <w:ilvl w:val="0"/>
          <w:numId w:val="5"/>
        </w:numPr>
        <w:spacing w:before="120" w:after="120" w:line="276" w:lineRule="auto"/>
        <w:ind w:left="0" w:firstLineChars="202" w:firstLine="566"/>
        <w:rPr>
          <w:rFonts w:ascii="Times New Roman" w:hAnsi="Times New Roman" w:cs="Times New Roman"/>
          <w:sz w:val="28"/>
          <w:szCs w:val="28"/>
        </w:rPr>
      </w:pPr>
      <w:r w:rsidRPr="003A74C1">
        <w:rPr>
          <w:rFonts w:ascii="Times New Roman" w:hAnsi="Times New Roman" w:cs="Times New Roman"/>
          <w:sz w:val="28"/>
          <w:szCs w:val="28"/>
        </w:rPr>
        <w:lastRenderedPageBreak/>
        <w:t>Nhập thông tin liên lạc của sinh viên</w:t>
      </w:r>
    </w:p>
    <w:p w14:paraId="22902523" w14:textId="77777777" w:rsidR="00665FD2" w:rsidRPr="003A74C1" w:rsidRDefault="00BD69D9" w:rsidP="0087361E">
      <w:pPr>
        <w:spacing w:before="120" w:after="120" w:line="276" w:lineRule="auto"/>
        <w:rPr>
          <w:rFonts w:ascii="Times New Roman" w:hAnsi="Times New Roman" w:cs="Times New Roman"/>
          <w:color w:val="000000" w:themeColor="text1"/>
          <w:sz w:val="28"/>
          <w:szCs w:val="28"/>
        </w:rPr>
      </w:pPr>
      <w:r w:rsidRPr="002E4E0C">
        <w:rPr>
          <w:rFonts w:ascii="Times New Roman" w:hAnsi="Times New Roman" w:cs="Times New Roman"/>
          <w:b/>
          <w:noProof/>
          <w:color w:val="FF0000"/>
          <w:sz w:val="28"/>
          <w:szCs w:val="28"/>
        </w:rPr>
        <w:drawing>
          <wp:anchor distT="0" distB="0" distL="114300" distR="114300" simplePos="0" relativeHeight="251700736" behindDoc="0" locked="0" layoutInCell="1" allowOverlap="1" wp14:anchorId="6880E649" wp14:editId="340F5A4F">
            <wp:simplePos x="0" y="0"/>
            <wp:positionH relativeFrom="column">
              <wp:posOffset>1449392</wp:posOffset>
            </wp:positionH>
            <wp:positionV relativeFrom="paragraph">
              <wp:posOffset>502285</wp:posOffset>
            </wp:positionV>
            <wp:extent cx="1011555" cy="28765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11555" cy="287655"/>
                    </a:xfrm>
                    <a:prstGeom prst="rect">
                      <a:avLst/>
                    </a:prstGeom>
                  </pic:spPr>
                </pic:pic>
              </a:graphicData>
            </a:graphic>
            <wp14:sizeRelH relativeFrom="margin">
              <wp14:pctWidth>0</wp14:pctWidth>
            </wp14:sizeRelH>
            <wp14:sizeRelV relativeFrom="margin">
              <wp14:pctHeight>0</wp14:pctHeight>
            </wp14:sizeRelV>
          </wp:anchor>
        </w:drawing>
      </w:r>
      <w:r w:rsidR="004D5286" w:rsidRPr="003A74C1">
        <w:rPr>
          <w:rFonts w:ascii="Times New Roman" w:hAnsi="Times New Roman" w:cs="Times New Roman"/>
          <w:b/>
          <w:color w:val="FF0000"/>
          <w:sz w:val="28"/>
          <w:szCs w:val="28"/>
        </w:rPr>
        <w:sym w:font="Wingdings 2" w:char="F0F6"/>
      </w:r>
      <w:r w:rsidR="004D5286" w:rsidRPr="003A74C1">
        <w:rPr>
          <w:rFonts w:ascii="Times New Roman" w:hAnsi="Times New Roman" w:cs="Times New Roman"/>
          <w:b/>
          <w:color w:val="FF0000"/>
          <w:sz w:val="28"/>
          <w:szCs w:val="28"/>
        </w:rPr>
        <w:t xml:space="preserve"> Chú ý</w:t>
      </w:r>
      <w:r w:rsidR="004D5286" w:rsidRPr="003A74C1">
        <w:rPr>
          <w:rFonts w:ascii="Times New Roman" w:hAnsi="Times New Roman" w:cs="Times New Roman"/>
          <w:color w:val="FF0000"/>
          <w:sz w:val="28"/>
          <w:szCs w:val="28"/>
        </w:rPr>
        <w:t xml:space="preserve">: </w:t>
      </w:r>
      <w:r w:rsidR="004D5286" w:rsidRPr="003A74C1">
        <w:rPr>
          <w:rFonts w:ascii="Times New Roman" w:hAnsi="Times New Roman" w:cs="Times New Roman"/>
          <w:color w:val="000000" w:themeColor="text1"/>
          <w:sz w:val="28"/>
          <w:szCs w:val="28"/>
        </w:rPr>
        <w:t>Nhà trường sẽ gửi thông tin nhập học thông qua số điện thoại hoặc email. Sinh viên cần nhập chính xác 2 thông tin này để nhận kết quả sớm nhất.</w:t>
      </w:r>
    </w:p>
    <w:p w14:paraId="0EED6631" w14:textId="77777777" w:rsidR="00135B19" w:rsidRPr="00135B19" w:rsidRDefault="004D5286" w:rsidP="00135B19">
      <w:pPr>
        <w:pStyle w:val="ListParagraph"/>
        <w:numPr>
          <w:ilvl w:val="0"/>
          <w:numId w:val="5"/>
        </w:numPr>
        <w:spacing w:before="120" w:after="120" w:line="276" w:lineRule="auto"/>
        <w:ind w:left="0" w:firstLineChars="202" w:firstLine="566"/>
        <w:rPr>
          <w:rFonts w:ascii="Times New Roman" w:hAnsi="Times New Roman" w:cs="Times New Roman"/>
          <w:sz w:val="28"/>
          <w:szCs w:val="28"/>
        </w:rPr>
      </w:pPr>
      <w:r w:rsidRPr="003A74C1">
        <w:rPr>
          <w:rFonts w:ascii="Times New Roman" w:hAnsi="Times New Roman" w:cs="Times New Roman"/>
          <w:sz w:val="28"/>
          <w:szCs w:val="28"/>
        </w:rPr>
        <w:t xml:space="preserve">Click </w:t>
      </w:r>
    </w:p>
    <w:p w14:paraId="44761B4D" w14:textId="2966588F" w:rsidR="00665FD2" w:rsidRDefault="008A11CE" w:rsidP="008A11CE">
      <w:pPr>
        <w:spacing w:before="60" w:after="6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1A33"/>
          <w:sz w:val="28"/>
          <w:szCs w:val="28"/>
          <w:shd w:val="clear" w:color="auto" w:fill="FFFFFF"/>
        </w:rPr>
        <w:t xml:space="preserve">4. </w:t>
      </w:r>
      <w:r w:rsidR="004D5286" w:rsidRPr="003A74C1">
        <w:rPr>
          <w:rFonts w:ascii="Times New Roman" w:hAnsi="Times New Roman" w:cs="Times New Roman"/>
          <w:b/>
          <w:color w:val="001A33"/>
          <w:sz w:val="28"/>
          <w:szCs w:val="28"/>
          <w:shd w:val="clear" w:color="auto" w:fill="FFFFFF"/>
        </w:rPr>
        <w:t xml:space="preserve">Thanh toán: </w:t>
      </w:r>
      <w:r w:rsidR="004D5286" w:rsidRPr="003A74C1">
        <w:rPr>
          <w:rFonts w:ascii="Times New Roman" w:hAnsi="Times New Roman" w:cs="Times New Roman"/>
          <w:color w:val="000000" w:themeColor="text1"/>
          <w:sz w:val="28"/>
          <w:szCs w:val="28"/>
        </w:rPr>
        <w:t>(</w:t>
      </w:r>
      <w:r w:rsidR="00E20198">
        <w:rPr>
          <w:rFonts w:ascii="Times New Roman" w:hAnsi="Times New Roman" w:cs="Times New Roman"/>
          <w:color w:val="000000" w:themeColor="text1"/>
          <w:sz w:val="28"/>
          <w:szCs w:val="28"/>
        </w:rPr>
        <w:t>Bạn có thể thanh toán 1 trong 2 cách sau</w:t>
      </w:r>
      <w:r w:rsidR="00BD69D9">
        <w:rPr>
          <w:rFonts w:ascii="Times New Roman" w:hAnsi="Times New Roman" w:cs="Times New Roman"/>
          <w:color w:val="000000" w:themeColor="text1"/>
          <w:sz w:val="28"/>
          <w:szCs w:val="28"/>
        </w:rPr>
        <w:t>)</w:t>
      </w:r>
    </w:p>
    <w:p w14:paraId="020226FA" w14:textId="77777777" w:rsidR="00E20198" w:rsidRPr="007E7D25" w:rsidRDefault="00AA128A" w:rsidP="00543EED">
      <w:pPr>
        <w:spacing w:before="120" w:after="120" w:line="276" w:lineRule="auto"/>
        <w:ind w:firstLine="567"/>
        <w:jc w:val="both"/>
        <w:rPr>
          <w:rFonts w:ascii="Times New Roman" w:hAnsi="Times New Roman" w:cs="Times New Roman"/>
          <w:sz w:val="28"/>
          <w:szCs w:val="28"/>
        </w:rPr>
      </w:pPr>
      <w:r w:rsidRPr="00AA128A">
        <w:rPr>
          <w:rFonts w:ascii="Times New Roman" w:hAnsi="Times New Roman" w:cs="Times New Roman"/>
          <w:b/>
          <w:color w:val="FF0000"/>
          <w:sz w:val="28"/>
          <w:szCs w:val="28"/>
        </w:rPr>
        <w:t>Cách 1:</w:t>
      </w:r>
      <w:r w:rsidRPr="00AA128A">
        <w:rPr>
          <w:rFonts w:ascii="Times New Roman" w:hAnsi="Times New Roman" w:cs="Times New Roman"/>
          <w:color w:val="FF0000"/>
          <w:sz w:val="28"/>
          <w:szCs w:val="28"/>
        </w:rPr>
        <w:t xml:space="preserve"> </w:t>
      </w:r>
      <w:r w:rsidRPr="00AA128A">
        <w:rPr>
          <w:rFonts w:ascii="Times New Roman" w:hAnsi="Times New Roman" w:cs="Times New Roman"/>
          <w:b/>
          <w:sz w:val="28"/>
          <w:szCs w:val="28"/>
        </w:rPr>
        <w:t xml:space="preserve">Thanh toán trực tuyến qua cổng thanh toán Bảo Kim bằng thẻ ATM </w:t>
      </w:r>
      <w:r w:rsidR="00E20198" w:rsidRPr="007E7D25">
        <w:rPr>
          <w:rFonts w:ascii="Times New Roman" w:hAnsi="Times New Roman" w:cs="Times New Roman"/>
          <w:sz w:val="28"/>
          <w:szCs w:val="28"/>
        </w:rPr>
        <w:t>(tất cả các ngân hàng trên toàn quốc có đăng ký Internetbanking)</w:t>
      </w:r>
    </w:p>
    <w:p w14:paraId="279DFBAB" w14:textId="77777777" w:rsidR="00205142" w:rsidRPr="00AA128A" w:rsidRDefault="00AA128A" w:rsidP="00543EED">
      <w:pPr>
        <w:spacing w:before="120" w:after="120" w:line="276" w:lineRule="auto"/>
        <w:ind w:firstLine="567"/>
        <w:jc w:val="both"/>
        <w:rPr>
          <w:rFonts w:ascii="Times New Roman" w:hAnsi="Times New Roman" w:cs="Times New Roman"/>
          <w:sz w:val="28"/>
          <w:szCs w:val="28"/>
        </w:rPr>
      </w:pPr>
      <w:r w:rsidRPr="00AA128A">
        <w:rPr>
          <w:rFonts w:ascii="Times New Roman" w:hAnsi="Times New Roman" w:cs="Times New Roman"/>
          <w:b/>
          <w:color w:val="FF0000"/>
          <w:sz w:val="28"/>
          <w:szCs w:val="28"/>
        </w:rPr>
        <w:t xml:space="preserve">Cách 2: </w:t>
      </w:r>
      <w:r w:rsidR="002C50D1" w:rsidRPr="00AA128A">
        <w:rPr>
          <w:rFonts w:ascii="Times New Roman" w:hAnsi="Times New Roman" w:cs="Times New Roman"/>
          <w:b/>
          <w:color w:val="000000" w:themeColor="text1"/>
          <w:sz w:val="28"/>
          <w:szCs w:val="28"/>
        </w:rPr>
        <w:t>Thanh toán chuyển khoản</w:t>
      </w:r>
      <w:r>
        <w:rPr>
          <w:rFonts w:ascii="Times New Roman" w:hAnsi="Times New Roman" w:cs="Times New Roman"/>
          <w:b/>
          <w:color w:val="000000" w:themeColor="text1"/>
          <w:sz w:val="28"/>
          <w:szCs w:val="28"/>
        </w:rPr>
        <w:t xml:space="preserve"> </w:t>
      </w:r>
      <w:r w:rsidRPr="00AA128A">
        <w:rPr>
          <w:rFonts w:ascii="Times New Roman" w:hAnsi="Times New Roman" w:cs="Times New Roman"/>
          <w:sz w:val="28"/>
          <w:szCs w:val="28"/>
        </w:rPr>
        <w:t>nộp học phí</w:t>
      </w:r>
      <w:r w:rsidR="002C50D1" w:rsidRPr="00AA128A">
        <w:rPr>
          <w:rFonts w:ascii="Times New Roman" w:hAnsi="Times New Roman" w:cs="Times New Roman"/>
          <w:sz w:val="28"/>
          <w:szCs w:val="28"/>
        </w:rPr>
        <w:t xml:space="preserve"> qua Ngân hàng hoặc chuyển khoản qua Mobile Banking</w:t>
      </w:r>
    </w:p>
    <w:p w14:paraId="72CCA776" w14:textId="77777777" w:rsidR="00665FD2" w:rsidRDefault="004D5286" w:rsidP="0087361E">
      <w:pPr>
        <w:spacing w:before="120" w:after="120" w:line="276" w:lineRule="auto"/>
        <w:ind w:firstLineChars="202" w:firstLine="566"/>
        <w:jc w:val="both"/>
        <w:rPr>
          <w:rFonts w:ascii="Times New Roman" w:hAnsi="Times New Roman" w:cs="Times New Roman"/>
          <w:color w:val="000000" w:themeColor="text1"/>
          <w:sz w:val="28"/>
          <w:szCs w:val="28"/>
        </w:rPr>
      </w:pPr>
      <w:r w:rsidRPr="003A74C1">
        <w:rPr>
          <w:rFonts w:ascii="Times New Roman" w:hAnsi="Times New Roman" w:cs="Times New Roman"/>
          <w:b/>
          <w:bCs/>
          <w:color w:val="000000" w:themeColor="text1"/>
          <w:sz w:val="28"/>
          <w:szCs w:val="28"/>
        </w:rPr>
        <w:t>Bước 1:</w:t>
      </w:r>
      <w:r w:rsidRPr="003A74C1">
        <w:rPr>
          <w:rFonts w:ascii="Times New Roman" w:hAnsi="Times New Roman" w:cs="Times New Roman"/>
          <w:color w:val="000000" w:themeColor="text1"/>
          <w:sz w:val="28"/>
          <w:szCs w:val="28"/>
        </w:rPr>
        <w:t xml:space="preserve"> Trước khi thanh toán bạn xem lại thông tin cần thanh toán, chọn các khoản thu muốn thanh toán</w:t>
      </w:r>
    </w:p>
    <w:p w14:paraId="304150A1" w14:textId="77777777" w:rsidR="002E4E0C" w:rsidRDefault="002E4E0C" w:rsidP="002E4E0C">
      <w:pPr>
        <w:spacing w:before="120" w:after="120" w:line="276" w:lineRule="auto"/>
        <w:jc w:val="both"/>
        <w:rPr>
          <w:rFonts w:ascii="Times New Roman" w:hAnsi="Times New Roman" w:cs="Times New Roman"/>
          <w:color w:val="FF0000"/>
          <w:sz w:val="28"/>
          <w:szCs w:val="28"/>
        </w:rPr>
      </w:pPr>
      <w:r w:rsidRPr="003A74C1">
        <w:rPr>
          <w:rFonts w:ascii="Times New Roman" w:hAnsi="Times New Roman" w:cs="Times New Roman"/>
          <w:b/>
          <w:color w:val="FF0000"/>
          <w:sz w:val="28"/>
          <w:szCs w:val="28"/>
        </w:rPr>
        <w:sym w:font="Wingdings 2" w:char="F0F6"/>
      </w:r>
      <w:r w:rsidRPr="003A74C1">
        <w:rPr>
          <w:rFonts w:ascii="Times New Roman" w:hAnsi="Times New Roman" w:cs="Times New Roman"/>
          <w:b/>
          <w:color w:val="FF0000"/>
          <w:sz w:val="28"/>
          <w:szCs w:val="28"/>
        </w:rPr>
        <w:t xml:space="preserve"> Chú ý</w:t>
      </w:r>
      <w:r w:rsidRPr="003A74C1">
        <w:rPr>
          <w:rFonts w:ascii="Times New Roman" w:hAnsi="Times New Roman" w:cs="Times New Roman"/>
          <w:color w:val="FF0000"/>
          <w:sz w:val="28"/>
          <w:szCs w:val="28"/>
        </w:rPr>
        <w:t xml:space="preserve">: </w:t>
      </w:r>
    </w:p>
    <w:p w14:paraId="54BF0694" w14:textId="77777777" w:rsidR="007E7D25" w:rsidRPr="002E4E0C" w:rsidRDefault="007E7D25" w:rsidP="002E4E0C">
      <w:pPr>
        <w:pStyle w:val="ListParagraph"/>
        <w:numPr>
          <w:ilvl w:val="0"/>
          <w:numId w:val="12"/>
        </w:numPr>
        <w:spacing w:before="120" w:after="120" w:line="276" w:lineRule="auto"/>
        <w:ind w:left="0" w:firstLine="567"/>
        <w:jc w:val="both"/>
        <w:rPr>
          <w:rFonts w:ascii="Times New Roman" w:hAnsi="Times New Roman" w:cs="Times New Roman"/>
          <w:color w:val="000000" w:themeColor="text1"/>
          <w:sz w:val="28"/>
          <w:szCs w:val="28"/>
        </w:rPr>
      </w:pPr>
      <w:r w:rsidRPr="002E4E0C">
        <w:rPr>
          <w:rFonts w:ascii="Times New Roman" w:hAnsi="Times New Roman" w:cs="Times New Roman"/>
          <w:color w:val="000000" w:themeColor="text1"/>
          <w:sz w:val="28"/>
          <w:szCs w:val="28"/>
        </w:rPr>
        <w:t>Số tiền thí sinh phải đóng qua hình thức thanh toán trực tuyến sẽ tương ứng tổng số tiền trên các nội dung thu của thí sinh, xem hướng dẫn đóng học phí bằng hình thức thanh toán trực tuyế</w:t>
      </w:r>
      <w:r w:rsidR="00AA128A" w:rsidRPr="002E4E0C">
        <w:rPr>
          <w:rFonts w:ascii="Times New Roman" w:hAnsi="Times New Roman" w:cs="Times New Roman"/>
          <w:color w:val="000000" w:themeColor="text1"/>
          <w:sz w:val="28"/>
          <w:szCs w:val="28"/>
        </w:rPr>
        <w:t xml:space="preserve">n </w:t>
      </w:r>
      <w:r w:rsidR="00AA128A" w:rsidRPr="002E4E0C">
        <w:rPr>
          <w:rFonts w:ascii="Times New Roman" w:hAnsi="Times New Roman" w:cs="Times New Roman"/>
          <w:b/>
          <w:color w:val="000000" w:themeColor="text1"/>
          <w:sz w:val="28"/>
          <w:szCs w:val="28"/>
        </w:rPr>
        <w:t>(cách 1)</w:t>
      </w:r>
      <w:r w:rsidR="00AA128A" w:rsidRPr="002E4E0C">
        <w:rPr>
          <w:rFonts w:ascii="Times New Roman" w:hAnsi="Times New Roman" w:cs="Times New Roman"/>
          <w:color w:val="000000" w:themeColor="text1"/>
          <w:sz w:val="28"/>
          <w:szCs w:val="28"/>
        </w:rPr>
        <w:t xml:space="preserve"> </w:t>
      </w:r>
    </w:p>
    <w:p w14:paraId="3F6C50A7" w14:textId="77777777" w:rsidR="007E7D25" w:rsidRPr="003A74C1" w:rsidRDefault="002E4E0C" w:rsidP="007E7D25">
      <w:pPr>
        <w:spacing w:before="120" w:after="120" w:line="276" w:lineRule="auto"/>
        <w:ind w:firstLineChars="202" w:firstLine="56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E7D25" w:rsidRPr="007E7D25">
        <w:rPr>
          <w:rFonts w:ascii="Times New Roman" w:hAnsi="Times New Roman" w:cs="Times New Roman"/>
          <w:color w:val="000000" w:themeColor="text1"/>
          <w:sz w:val="28"/>
          <w:szCs w:val="28"/>
        </w:rPr>
        <w:t xml:space="preserve"> Đối với thí sinh chuyển khoản phải ghi đầy đủ các mã tương ứng với từng nội dung thu muốn đóng, xem hướng dẫn đóng học phí bằng hình thức chuyển khoả</w:t>
      </w:r>
      <w:r w:rsidR="00AA128A">
        <w:rPr>
          <w:rFonts w:ascii="Times New Roman" w:hAnsi="Times New Roman" w:cs="Times New Roman"/>
          <w:color w:val="000000" w:themeColor="text1"/>
          <w:sz w:val="28"/>
          <w:szCs w:val="28"/>
        </w:rPr>
        <w:t xml:space="preserve">n </w:t>
      </w:r>
      <w:r w:rsidR="00AA128A" w:rsidRPr="00AA128A">
        <w:rPr>
          <w:rFonts w:ascii="Times New Roman" w:hAnsi="Times New Roman" w:cs="Times New Roman"/>
          <w:b/>
          <w:color w:val="000000" w:themeColor="text1"/>
          <w:sz w:val="28"/>
          <w:szCs w:val="28"/>
        </w:rPr>
        <w:t>(cách 2)</w:t>
      </w:r>
    </w:p>
    <w:p w14:paraId="395EFE4B" w14:textId="77777777" w:rsidR="00665FD2" w:rsidRPr="003A74C1" w:rsidRDefault="004D5286" w:rsidP="0087361E">
      <w:pPr>
        <w:spacing w:before="120" w:after="120" w:line="276" w:lineRule="auto"/>
        <w:ind w:firstLineChars="202" w:firstLine="566"/>
        <w:jc w:val="both"/>
        <w:rPr>
          <w:rFonts w:ascii="Times New Roman" w:hAnsi="Times New Roman" w:cs="Times New Roman"/>
          <w:color w:val="FF0000"/>
          <w:sz w:val="28"/>
          <w:szCs w:val="28"/>
        </w:rPr>
      </w:pPr>
      <w:r w:rsidRPr="003A74C1">
        <w:rPr>
          <w:rFonts w:ascii="Times New Roman" w:hAnsi="Times New Roman" w:cs="Times New Roman"/>
          <w:b/>
          <w:bCs/>
          <w:color w:val="000000" w:themeColor="text1"/>
          <w:sz w:val="28"/>
          <w:szCs w:val="28"/>
        </w:rPr>
        <w:t xml:space="preserve">Bước 2: </w:t>
      </w:r>
      <w:r w:rsidRPr="003A74C1">
        <w:rPr>
          <w:rFonts w:ascii="Times New Roman" w:hAnsi="Times New Roman" w:cs="Times New Roman"/>
          <w:sz w:val="28"/>
          <w:szCs w:val="28"/>
        </w:rPr>
        <w:t>Chọn hình thức thanh toán</w:t>
      </w:r>
      <w:r w:rsidRPr="003A74C1">
        <w:rPr>
          <w:rFonts w:ascii="Times New Roman" w:hAnsi="Times New Roman" w:cs="Times New Roman"/>
          <w:color w:val="FF0000"/>
          <w:sz w:val="28"/>
          <w:szCs w:val="28"/>
        </w:rPr>
        <w:t xml:space="preserve"> </w:t>
      </w:r>
    </w:p>
    <w:p w14:paraId="0C4E651B" w14:textId="77777777" w:rsidR="007E7D25" w:rsidRDefault="007E7D25" w:rsidP="00205142">
      <w:pPr>
        <w:spacing w:before="120" w:after="120" w:line="276" w:lineRule="auto"/>
        <w:ind w:firstLineChars="202" w:firstLine="566"/>
        <w:jc w:val="both"/>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 xml:space="preserve">Cách 1: </w:t>
      </w:r>
      <w:r w:rsidRPr="007E7D25">
        <w:rPr>
          <w:rFonts w:ascii="Times New Roman" w:hAnsi="Times New Roman" w:cs="Times New Roman"/>
          <w:b/>
          <w:color w:val="FF0000"/>
          <w:sz w:val="28"/>
          <w:szCs w:val="28"/>
          <w:shd w:val="clear" w:color="auto" w:fill="FFFFFF"/>
        </w:rPr>
        <w:t>Hình thức thanh toán trực tuyến</w:t>
      </w:r>
    </w:p>
    <w:p w14:paraId="368978D4"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noProof/>
          <w:color w:val="001A33"/>
          <w:sz w:val="28"/>
          <w:szCs w:val="28"/>
          <w:shd w:val="clear" w:color="auto" w:fill="FFFFFF"/>
        </w:rPr>
        <w:drawing>
          <wp:anchor distT="0" distB="0" distL="114300" distR="114300" simplePos="0" relativeHeight="251712000" behindDoc="0" locked="0" layoutInCell="1" allowOverlap="1" wp14:anchorId="4C084FBB" wp14:editId="75E79A43">
            <wp:simplePos x="0" y="0"/>
            <wp:positionH relativeFrom="column">
              <wp:posOffset>1547495</wp:posOffset>
            </wp:positionH>
            <wp:positionV relativeFrom="paragraph">
              <wp:posOffset>119825</wp:posOffset>
            </wp:positionV>
            <wp:extent cx="3231045" cy="3716977"/>
            <wp:effectExtent l="171450" t="171450" r="369570" b="3600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pt5B0F.pptm [Autosaved] 8.png"/>
                    <pic:cNvPicPr/>
                  </pic:nvPicPr>
                  <pic:blipFill rotWithShape="1">
                    <a:blip r:embed="rId13">
                      <a:extLst>
                        <a:ext uri="{28A0092B-C50C-407E-A947-70E740481C1C}">
                          <a14:useLocalDpi xmlns:a14="http://schemas.microsoft.com/office/drawing/2010/main" val="0"/>
                        </a:ext>
                      </a:extLst>
                    </a:blip>
                    <a:srcRect l="36909" t="43465" r="37298" b="39845"/>
                    <a:stretch/>
                  </pic:blipFill>
                  <pic:spPr bwMode="auto">
                    <a:xfrm>
                      <a:off x="0" y="0"/>
                      <a:ext cx="3231045" cy="3716977"/>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D2373"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6E75C2B9"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36BC2C24"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6BF64182"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613C0FA9"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5831B4EA"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05F64BC7"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54C5D1CE"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440EB4BC"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03387587"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28017EBB" w14:textId="77777777" w:rsidR="0016562D" w:rsidRDefault="0016562D" w:rsidP="00205142">
      <w:pPr>
        <w:spacing w:before="120" w:after="120" w:line="276" w:lineRule="auto"/>
        <w:ind w:firstLineChars="202" w:firstLine="566"/>
        <w:jc w:val="both"/>
        <w:rPr>
          <w:rFonts w:ascii="Times New Roman" w:hAnsi="Times New Roman" w:cs="Times New Roman"/>
          <w:color w:val="000000" w:themeColor="text1"/>
          <w:sz w:val="28"/>
          <w:szCs w:val="28"/>
          <w:shd w:val="clear" w:color="auto" w:fill="FFFFFF"/>
        </w:rPr>
      </w:pPr>
    </w:p>
    <w:p w14:paraId="5C6798BC" w14:textId="77777777" w:rsidR="00665FD2" w:rsidRPr="00205142" w:rsidRDefault="004D5286" w:rsidP="00205142">
      <w:pPr>
        <w:spacing w:before="120" w:after="120" w:line="276" w:lineRule="auto"/>
        <w:ind w:firstLineChars="202" w:firstLine="566"/>
        <w:jc w:val="both"/>
        <w:rPr>
          <w:rFonts w:ascii="Times New Roman" w:hAnsi="Times New Roman" w:cs="Times New Roman"/>
          <w:b/>
          <w:color w:val="001A33"/>
          <w:sz w:val="28"/>
          <w:szCs w:val="28"/>
          <w:shd w:val="clear" w:color="auto" w:fill="FFFFFF"/>
        </w:rPr>
      </w:pPr>
      <w:r w:rsidRPr="0016562D">
        <w:rPr>
          <w:rFonts w:ascii="Times New Roman" w:hAnsi="Times New Roman" w:cs="Times New Roman"/>
          <w:color w:val="000000" w:themeColor="text1"/>
          <w:sz w:val="28"/>
          <w:szCs w:val="28"/>
          <w:shd w:val="clear" w:color="auto" w:fill="FFFFFF"/>
        </w:rPr>
        <w:t xml:space="preserve">Thanh toán trực tuyến qua cổng </w:t>
      </w:r>
      <w:r w:rsidR="0016562D">
        <w:rPr>
          <w:rFonts w:ascii="Times New Roman" w:hAnsi="Times New Roman" w:cs="Times New Roman"/>
          <w:color w:val="000000" w:themeColor="text1"/>
          <w:sz w:val="28"/>
          <w:szCs w:val="28"/>
          <w:shd w:val="clear" w:color="auto" w:fill="FFFFFF"/>
        </w:rPr>
        <w:t xml:space="preserve">thanh toán điện tử </w:t>
      </w:r>
      <w:r w:rsidRPr="0016562D">
        <w:rPr>
          <w:rFonts w:ascii="Times New Roman" w:hAnsi="Times New Roman" w:cs="Times New Roman"/>
          <w:color w:val="000000" w:themeColor="text1"/>
          <w:sz w:val="28"/>
          <w:szCs w:val="28"/>
          <w:shd w:val="clear" w:color="auto" w:fill="FFFFFF"/>
        </w:rPr>
        <w:t>Bảo Kim</w:t>
      </w:r>
      <w:r w:rsidR="00BD69D9">
        <w:rPr>
          <w:rFonts w:ascii="Times New Roman" w:hAnsi="Times New Roman" w:cs="Times New Roman"/>
          <w:sz w:val="28"/>
          <w:szCs w:val="28"/>
        </w:rPr>
        <w:t xml:space="preserve"> </w:t>
      </w:r>
      <w:r w:rsidRPr="003A74C1">
        <w:rPr>
          <w:rFonts w:ascii="Times New Roman" w:hAnsi="Times New Roman" w:cs="Times New Roman"/>
          <w:sz w:val="28"/>
          <w:szCs w:val="28"/>
        </w:rPr>
        <w:t xml:space="preserve">(tất cả các ngân hàng trên toàn quốc </w:t>
      </w:r>
      <w:r w:rsidRPr="003A74C1">
        <w:rPr>
          <w:rFonts w:ascii="Times New Roman" w:hAnsi="Times New Roman" w:cs="Times New Roman"/>
          <w:b/>
          <w:bCs/>
          <w:sz w:val="28"/>
          <w:szCs w:val="28"/>
        </w:rPr>
        <w:t>có đăng ký Internetbanking</w:t>
      </w:r>
      <w:r w:rsidRPr="003A74C1">
        <w:rPr>
          <w:rFonts w:ascii="Times New Roman" w:hAnsi="Times New Roman" w:cs="Times New Roman"/>
          <w:sz w:val="28"/>
          <w:szCs w:val="28"/>
        </w:rPr>
        <w:t>)</w:t>
      </w:r>
    </w:p>
    <w:p w14:paraId="0D5B5C1C" w14:textId="77777777" w:rsidR="00665FD2" w:rsidRPr="003A74C1" w:rsidRDefault="004D5286" w:rsidP="0087361E">
      <w:pPr>
        <w:spacing w:before="60" w:after="60" w:line="276" w:lineRule="auto"/>
        <w:ind w:firstLine="567"/>
        <w:jc w:val="both"/>
        <w:rPr>
          <w:rFonts w:ascii="Times New Roman" w:hAnsi="Times New Roman" w:cs="Times New Roman"/>
          <w:bCs/>
          <w:color w:val="001A33"/>
          <w:sz w:val="28"/>
          <w:szCs w:val="28"/>
          <w:shd w:val="clear" w:color="auto" w:fill="FFFFFF"/>
        </w:rPr>
      </w:pPr>
      <w:r w:rsidRPr="003A74C1">
        <w:rPr>
          <w:rFonts w:ascii="Times New Roman" w:hAnsi="Times New Roman" w:cs="Times New Roman"/>
          <w:b/>
          <w:color w:val="001A33"/>
          <w:sz w:val="28"/>
          <w:szCs w:val="28"/>
          <w:shd w:val="clear" w:color="auto" w:fill="FFFFFF"/>
        </w:rPr>
        <w:t>B1:</w:t>
      </w:r>
      <w:r w:rsidRPr="003A74C1">
        <w:rPr>
          <w:rFonts w:ascii="Times New Roman" w:hAnsi="Times New Roman" w:cs="Times New Roman"/>
          <w:bCs/>
          <w:color w:val="001A33"/>
          <w:sz w:val="28"/>
          <w:szCs w:val="28"/>
          <w:shd w:val="clear" w:color="auto" w:fill="FFFFFF"/>
        </w:rPr>
        <w:t xml:space="preserve"> Click chọn </w:t>
      </w:r>
      <w:r w:rsidRPr="003A74C1">
        <w:rPr>
          <w:rFonts w:ascii="Times New Roman" w:hAnsi="Times New Roman" w:cs="Times New Roman"/>
          <w:b/>
          <w:color w:val="001A33"/>
          <w:sz w:val="28"/>
          <w:szCs w:val="28"/>
          <w:shd w:val="clear" w:color="auto" w:fill="FFFFFF"/>
        </w:rPr>
        <w:t>“Thanh toán trực tuyến”</w:t>
      </w:r>
    </w:p>
    <w:p w14:paraId="04E962A9" w14:textId="77777777" w:rsidR="00665FD2" w:rsidRPr="003A74C1" w:rsidRDefault="0016562D" w:rsidP="0087361E">
      <w:pPr>
        <w:spacing w:before="60" w:after="60" w:line="276" w:lineRule="auto"/>
        <w:ind w:firstLine="567"/>
        <w:jc w:val="both"/>
        <w:rPr>
          <w:rFonts w:ascii="Times New Roman" w:hAnsi="Times New Roman" w:cs="Times New Roman"/>
          <w:bCs/>
          <w:color w:val="001A33"/>
          <w:sz w:val="28"/>
          <w:szCs w:val="28"/>
          <w:shd w:val="clear" w:color="auto" w:fill="FFFFFF"/>
        </w:rPr>
      </w:pPr>
      <w:r w:rsidRPr="003A74C1">
        <w:rPr>
          <w:rFonts w:ascii="Times New Roman" w:hAnsi="Times New Roman" w:cs="Times New Roman"/>
          <w:noProof/>
        </w:rPr>
        <w:drawing>
          <wp:anchor distT="0" distB="0" distL="114300" distR="114300" simplePos="0" relativeHeight="251753984" behindDoc="0" locked="0" layoutInCell="1" allowOverlap="1" wp14:anchorId="5115FAAB" wp14:editId="533E558D">
            <wp:simplePos x="0" y="0"/>
            <wp:positionH relativeFrom="column">
              <wp:posOffset>1101090</wp:posOffset>
            </wp:positionH>
            <wp:positionV relativeFrom="paragraph">
              <wp:posOffset>269240</wp:posOffset>
            </wp:positionV>
            <wp:extent cx="1165225" cy="2133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165225" cy="213360"/>
                    </a:xfrm>
                    <a:prstGeom prst="rect">
                      <a:avLst/>
                    </a:prstGeom>
                  </pic:spPr>
                </pic:pic>
              </a:graphicData>
            </a:graphic>
          </wp:anchor>
        </w:drawing>
      </w:r>
      <w:r w:rsidR="004D5286" w:rsidRPr="003A74C1">
        <w:rPr>
          <w:rFonts w:ascii="Times New Roman" w:hAnsi="Times New Roman" w:cs="Times New Roman"/>
          <w:b/>
          <w:color w:val="001A33"/>
          <w:sz w:val="28"/>
          <w:szCs w:val="28"/>
          <w:shd w:val="clear" w:color="auto" w:fill="FFFFFF"/>
        </w:rPr>
        <w:t>B2:</w:t>
      </w:r>
      <w:r w:rsidR="004D5286" w:rsidRPr="003A74C1">
        <w:rPr>
          <w:rFonts w:ascii="Times New Roman" w:hAnsi="Times New Roman" w:cs="Times New Roman"/>
          <w:bCs/>
          <w:color w:val="001A33"/>
          <w:sz w:val="28"/>
          <w:szCs w:val="28"/>
          <w:shd w:val="clear" w:color="auto" w:fill="FFFFFF"/>
        </w:rPr>
        <w:t xml:space="preserve"> Chọn thanh toán qua cổ</w:t>
      </w:r>
      <w:r w:rsidR="00205142">
        <w:rPr>
          <w:rFonts w:ascii="Times New Roman" w:hAnsi="Times New Roman" w:cs="Times New Roman"/>
          <w:bCs/>
          <w:color w:val="001A33"/>
          <w:sz w:val="28"/>
          <w:szCs w:val="28"/>
          <w:shd w:val="clear" w:color="auto" w:fill="FFFFFF"/>
        </w:rPr>
        <w:t>ng thanh toán BAOKIM</w:t>
      </w:r>
    </w:p>
    <w:p w14:paraId="087AA1A0" w14:textId="77777777" w:rsidR="00AA128A" w:rsidRPr="0016562D" w:rsidRDefault="004D5286" w:rsidP="0016562D">
      <w:pPr>
        <w:spacing w:before="60" w:after="60" w:line="276" w:lineRule="auto"/>
        <w:ind w:firstLine="567"/>
        <w:jc w:val="both"/>
        <w:rPr>
          <w:rFonts w:ascii="Times New Roman" w:hAnsi="Times New Roman" w:cs="Times New Roman"/>
          <w:sz w:val="28"/>
          <w:szCs w:val="28"/>
        </w:rPr>
      </w:pPr>
      <w:r w:rsidRPr="003A74C1">
        <w:rPr>
          <w:rFonts w:ascii="Times New Roman" w:hAnsi="Times New Roman" w:cs="Times New Roman"/>
          <w:b/>
          <w:color w:val="001A33"/>
          <w:sz w:val="28"/>
          <w:szCs w:val="28"/>
          <w:shd w:val="clear" w:color="auto" w:fill="FFFFFF"/>
        </w:rPr>
        <w:t>B3:</w:t>
      </w:r>
      <w:r w:rsidRPr="003A74C1">
        <w:rPr>
          <w:rFonts w:ascii="Times New Roman" w:hAnsi="Times New Roman" w:cs="Times New Roman"/>
          <w:bCs/>
          <w:color w:val="001A33"/>
          <w:sz w:val="28"/>
          <w:szCs w:val="28"/>
          <w:shd w:val="clear" w:color="auto" w:fill="FFFFFF"/>
        </w:rPr>
        <w:t xml:space="preserve"> Click</w:t>
      </w:r>
      <w:r w:rsidR="0016562D">
        <w:rPr>
          <w:rFonts w:ascii="Times New Roman" w:hAnsi="Times New Roman" w:cs="Times New Roman"/>
          <w:bCs/>
          <w:color w:val="001A33"/>
          <w:sz w:val="28"/>
          <w:szCs w:val="28"/>
          <w:shd w:val="clear" w:color="auto" w:fill="FFFFFF"/>
        </w:rPr>
        <w:t xml:space="preserve">  </w:t>
      </w:r>
      <w:r w:rsidRPr="003A74C1">
        <w:rPr>
          <w:rFonts w:ascii="Times New Roman" w:hAnsi="Times New Roman" w:cs="Times New Roman"/>
          <w:bCs/>
          <w:color w:val="001A33"/>
          <w:sz w:val="28"/>
          <w:szCs w:val="28"/>
          <w:shd w:val="clear" w:color="auto" w:fill="FFFFFF"/>
        </w:rPr>
        <w:t xml:space="preserve"> </w:t>
      </w:r>
      <w:r w:rsidRPr="003A74C1">
        <w:rPr>
          <w:rFonts w:ascii="Times New Roman" w:hAnsi="Times New Roman" w:cs="Times New Roman"/>
        </w:rPr>
        <w:t xml:space="preserve"> </w:t>
      </w:r>
      <w:r w:rsidR="0016562D">
        <w:rPr>
          <w:rFonts w:ascii="Times New Roman" w:hAnsi="Times New Roman" w:cs="Times New Roman"/>
        </w:rPr>
        <w:t xml:space="preserve">                                </w:t>
      </w:r>
      <w:r w:rsidRPr="003A74C1">
        <w:rPr>
          <w:rFonts w:ascii="Times New Roman" w:hAnsi="Times New Roman" w:cs="Times New Roman"/>
          <w:sz w:val="28"/>
          <w:szCs w:val="28"/>
        </w:rPr>
        <w:t>để tiến hành thanh toán</w:t>
      </w:r>
    </w:p>
    <w:p w14:paraId="63971B63" w14:textId="4E0E416C" w:rsidR="00AA128A" w:rsidRDefault="00D90C86" w:rsidP="00AA128A">
      <w:pPr>
        <w:spacing w:before="60" w:after="60" w:line="276" w:lineRule="auto"/>
        <w:ind w:firstLine="567"/>
        <w:jc w:val="both"/>
        <w:rPr>
          <w:rFonts w:ascii="Times New Roman" w:hAnsi="Times New Roman" w:cs="Times New Roman"/>
          <w:bCs/>
          <w:color w:val="001A33"/>
          <w:sz w:val="28"/>
          <w:szCs w:val="28"/>
          <w:shd w:val="clear" w:color="auto" w:fill="FFFFFF"/>
        </w:rPr>
      </w:pPr>
      <w:r>
        <w:rPr>
          <w:rFonts w:ascii="Times New Roman" w:hAnsi="Times New Roman" w:cs="Times New Roman"/>
          <w:bCs/>
          <w:noProof/>
          <w:color w:val="001A33"/>
          <w:sz w:val="28"/>
          <w:szCs w:val="28"/>
          <w:shd w:val="clear" w:color="auto" w:fill="FFFFFF"/>
        </w:rPr>
        <w:drawing>
          <wp:anchor distT="0" distB="0" distL="114300" distR="114300" simplePos="0" relativeHeight="251755008" behindDoc="0" locked="0" layoutInCell="1" allowOverlap="1" wp14:anchorId="1964DD7D" wp14:editId="4D91C107">
            <wp:simplePos x="0" y="0"/>
            <wp:positionH relativeFrom="column">
              <wp:posOffset>227965</wp:posOffset>
            </wp:positionH>
            <wp:positionV relativeFrom="paragraph">
              <wp:posOffset>515620</wp:posOffset>
            </wp:positionV>
            <wp:extent cx="4926330" cy="2965450"/>
            <wp:effectExtent l="171450" t="171450" r="369570" b="36830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pt5B0F.pptm [Autosaved] 7.png"/>
                    <pic:cNvPicPr/>
                  </pic:nvPicPr>
                  <pic:blipFill rotWithShape="1">
                    <a:blip r:embed="rId15" cstate="print">
                      <a:extLst>
                        <a:ext uri="{28A0092B-C50C-407E-A947-70E740481C1C}">
                          <a14:useLocalDpi xmlns:a14="http://schemas.microsoft.com/office/drawing/2010/main" val="0"/>
                        </a:ext>
                      </a:extLst>
                    </a:blip>
                    <a:srcRect l="15527" t="37699" r="40726" b="47486"/>
                    <a:stretch/>
                  </pic:blipFill>
                  <pic:spPr bwMode="auto">
                    <a:xfrm>
                      <a:off x="0" y="0"/>
                      <a:ext cx="4926330" cy="29654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7D25" w:rsidRPr="007E7D25">
        <w:rPr>
          <w:rFonts w:ascii="Times New Roman" w:hAnsi="Times New Roman" w:cs="Times New Roman"/>
          <w:b/>
          <w:bCs/>
          <w:color w:val="001A33"/>
          <w:sz w:val="28"/>
          <w:szCs w:val="28"/>
          <w:shd w:val="clear" w:color="auto" w:fill="FFFFFF"/>
        </w:rPr>
        <w:t xml:space="preserve">B4: </w:t>
      </w:r>
      <w:r w:rsidR="007E7D25" w:rsidRPr="007E7D25">
        <w:rPr>
          <w:rFonts w:ascii="Times New Roman" w:hAnsi="Times New Roman" w:cs="Times New Roman"/>
          <w:bCs/>
          <w:color w:val="001A33"/>
          <w:sz w:val="28"/>
          <w:szCs w:val="28"/>
          <w:shd w:val="clear" w:color="auto" w:fill="FFFFFF"/>
        </w:rPr>
        <w:t>Chọn mụ</w:t>
      </w:r>
      <w:r w:rsidR="009557CE">
        <w:rPr>
          <w:rFonts w:ascii="Times New Roman" w:hAnsi="Times New Roman" w:cs="Times New Roman"/>
          <w:bCs/>
          <w:color w:val="001A33"/>
          <w:sz w:val="28"/>
          <w:szCs w:val="28"/>
          <w:shd w:val="clear" w:color="auto" w:fill="FFFFFF"/>
        </w:rPr>
        <w:t>c: “</w:t>
      </w:r>
      <w:r w:rsidR="007E7D25" w:rsidRPr="007E7D25">
        <w:rPr>
          <w:rFonts w:ascii="Times New Roman" w:hAnsi="Times New Roman" w:cs="Times New Roman"/>
          <w:bCs/>
          <w:color w:val="001A33"/>
          <w:sz w:val="28"/>
          <w:szCs w:val="28"/>
          <w:shd w:val="clear" w:color="auto" w:fill="FFFFFF"/>
        </w:rPr>
        <w:t>Chuyển khoản VietQR</w:t>
      </w:r>
      <w:r w:rsidR="009557CE">
        <w:rPr>
          <w:rFonts w:ascii="Times New Roman" w:hAnsi="Times New Roman" w:cs="Times New Roman"/>
          <w:bCs/>
          <w:color w:val="001A33"/>
          <w:sz w:val="28"/>
          <w:szCs w:val="28"/>
          <w:shd w:val="clear" w:color="auto" w:fill="FFFFFF"/>
        </w:rPr>
        <w:t>”</w:t>
      </w:r>
    </w:p>
    <w:p w14:paraId="3702A1DF" w14:textId="77777777" w:rsidR="00665FD2" w:rsidRDefault="004D5286" w:rsidP="00AA128A">
      <w:pPr>
        <w:spacing w:before="60" w:after="60" w:line="276" w:lineRule="auto"/>
        <w:ind w:firstLine="567"/>
        <w:jc w:val="both"/>
        <w:rPr>
          <w:rFonts w:ascii="Times New Roman" w:hAnsi="Times New Roman" w:cs="Times New Roman"/>
          <w:bCs/>
          <w:color w:val="001A33"/>
          <w:sz w:val="28"/>
          <w:szCs w:val="28"/>
          <w:shd w:val="clear" w:color="auto" w:fill="FFFFFF"/>
        </w:rPr>
      </w:pPr>
      <w:r w:rsidRPr="003A74C1">
        <w:rPr>
          <w:rFonts w:ascii="Times New Roman" w:hAnsi="Times New Roman" w:cs="Times New Roman"/>
          <w:b/>
          <w:color w:val="001A33"/>
          <w:sz w:val="28"/>
          <w:szCs w:val="28"/>
          <w:shd w:val="clear" w:color="auto" w:fill="FFFFFF"/>
        </w:rPr>
        <w:t>B5:</w:t>
      </w:r>
      <w:r w:rsidRPr="003A74C1">
        <w:rPr>
          <w:rFonts w:ascii="Times New Roman" w:hAnsi="Times New Roman" w:cs="Times New Roman"/>
          <w:bCs/>
          <w:color w:val="001A33"/>
          <w:sz w:val="28"/>
          <w:szCs w:val="28"/>
          <w:shd w:val="clear" w:color="auto" w:fill="FFFFFF"/>
        </w:rPr>
        <w:t xml:space="preserve"> </w:t>
      </w:r>
      <w:r w:rsidR="00F81AD5" w:rsidRPr="00F81AD5">
        <w:rPr>
          <w:rFonts w:ascii="Times New Roman" w:hAnsi="Times New Roman" w:cs="Times New Roman"/>
          <w:bCs/>
          <w:color w:val="001A33"/>
          <w:sz w:val="28"/>
          <w:szCs w:val="28"/>
          <w:shd w:val="clear" w:color="auto" w:fill="FFFFFF"/>
        </w:rPr>
        <w:t>Đăng nhập vào ứng dụng thanh toán của ngân hàng hoặc ứng dụng thanh toán điện tử mà bạn muốn sử dụ</w:t>
      </w:r>
      <w:r w:rsidR="00F81AD5">
        <w:rPr>
          <w:rFonts w:ascii="Times New Roman" w:hAnsi="Times New Roman" w:cs="Times New Roman"/>
          <w:bCs/>
          <w:color w:val="001A33"/>
          <w:sz w:val="28"/>
          <w:szCs w:val="28"/>
          <w:shd w:val="clear" w:color="auto" w:fill="FFFFFF"/>
        </w:rPr>
        <w:t xml:space="preserve">ng </w:t>
      </w:r>
      <w:r w:rsidR="00F81AD5" w:rsidRPr="00F81AD5">
        <w:rPr>
          <w:rFonts w:ascii="Times New Roman" w:hAnsi="Times New Roman" w:cs="Times New Roman"/>
          <w:bCs/>
          <w:color w:val="001A33"/>
          <w:sz w:val="28"/>
          <w:szCs w:val="28"/>
          <w:shd w:val="clear" w:color="auto" w:fill="FFFFFF"/>
        </w:rPr>
        <w:sym w:font="Wingdings" w:char="F0E0"/>
      </w:r>
      <w:r w:rsidR="00F81AD5">
        <w:rPr>
          <w:rFonts w:ascii="Times New Roman" w:hAnsi="Times New Roman" w:cs="Times New Roman"/>
          <w:bCs/>
          <w:color w:val="001A33"/>
          <w:sz w:val="28"/>
          <w:szCs w:val="28"/>
          <w:shd w:val="clear" w:color="auto" w:fill="FFFFFF"/>
        </w:rPr>
        <w:t xml:space="preserve"> </w:t>
      </w:r>
      <w:r w:rsidR="00F81AD5" w:rsidRPr="00F81AD5">
        <w:rPr>
          <w:rFonts w:ascii="Times New Roman" w:hAnsi="Times New Roman" w:cs="Times New Roman"/>
          <w:bCs/>
          <w:color w:val="001A33"/>
          <w:sz w:val="28"/>
          <w:szCs w:val="28"/>
          <w:shd w:val="clear" w:color="auto" w:fill="FFFFFF"/>
        </w:rPr>
        <w:t>Chọn chức năng “Quét mã QR”</w:t>
      </w:r>
      <w:r w:rsidR="00F81AD5" w:rsidRPr="00F81AD5">
        <w:rPr>
          <w:rFonts w:ascii="Times New Roman" w:hAnsi="Times New Roman" w:cs="Times New Roman"/>
          <w:bCs/>
          <w:color w:val="001A33"/>
          <w:sz w:val="28"/>
          <w:szCs w:val="28"/>
          <w:shd w:val="clear" w:color="auto" w:fill="FFFFFF"/>
        </w:rPr>
        <w:sym w:font="Wingdings" w:char="F0E0"/>
      </w:r>
      <w:r w:rsidR="00F81AD5">
        <w:rPr>
          <w:rFonts w:ascii="Times New Roman" w:hAnsi="Times New Roman" w:cs="Times New Roman"/>
          <w:bCs/>
          <w:color w:val="001A33"/>
          <w:sz w:val="28"/>
          <w:szCs w:val="28"/>
          <w:shd w:val="clear" w:color="auto" w:fill="FFFFFF"/>
        </w:rPr>
        <w:t xml:space="preserve"> </w:t>
      </w:r>
      <w:r w:rsidR="00F81AD5" w:rsidRPr="00F81AD5">
        <w:rPr>
          <w:rFonts w:ascii="Times New Roman" w:hAnsi="Times New Roman" w:cs="Times New Roman"/>
          <w:bCs/>
          <w:color w:val="001A33"/>
          <w:sz w:val="28"/>
          <w:szCs w:val="28"/>
          <w:shd w:val="clear" w:color="auto" w:fill="FFFFFF"/>
        </w:rPr>
        <w:t>Di chuyển camera điện thoại đến nơi có chứa mã QR cầ</w:t>
      </w:r>
      <w:r w:rsidR="00F81AD5">
        <w:rPr>
          <w:rFonts w:ascii="Times New Roman" w:hAnsi="Times New Roman" w:cs="Times New Roman"/>
          <w:bCs/>
          <w:color w:val="001A33"/>
          <w:sz w:val="28"/>
          <w:szCs w:val="28"/>
          <w:shd w:val="clear" w:color="auto" w:fill="FFFFFF"/>
        </w:rPr>
        <w:t xml:space="preserve">n quét </w:t>
      </w:r>
      <w:r w:rsidR="00F81AD5" w:rsidRPr="00F81AD5">
        <w:rPr>
          <w:rFonts w:ascii="Times New Roman" w:hAnsi="Times New Roman" w:cs="Times New Roman"/>
          <w:bCs/>
          <w:color w:val="001A33"/>
          <w:sz w:val="28"/>
          <w:szCs w:val="28"/>
          <w:shd w:val="clear" w:color="auto" w:fill="FFFFFF"/>
        </w:rPr>
        <w:sym w:font="Wingdings" w:char="F0E0"/>
      </w:r>
      <w:r w:rsidR="00F81AD5" w:rsidRPr="00F81AD5">
        <w:rPr>
          <w:rFonts w:ascii="Times New Roman" w:hAnsi="Times New Roman" w:cs="Times New Roman"/>
          <w:bCs/>
          <w:color w:val="001A33"/>
          <w:sz w:val="28"/>
          <w:szCs w:val="28"/>
          <w:shd w:val="clear" w:color="auto" w:fill="FFFFFF"/>
        </w:rPr>
        <w:t>Nhập mật khẩu hoặc OTP để hoàn tất giao dịch.</w:t>
      </w:r>
    </w:p>
    <w:p w14:paraId="7B08B9FB" w14:textId="77777777" w:rsidR="0016562D" w:rsidRDefault="00976BF5" w:rsidP="00AA128A">
      <w:pPr>
        <w:spacing w:before="60" w:after="60" w:line="276" w:lineRule="auto"/>
        <w:ind w:firstLine="567"/>
        <w:jc w:val="both"/>
        <w:rPr>
          <w:rFonts w:ascii="Times New Roman" w:hAnsi="Times New Roman" w:cs="Times New Roman"/>
          <w:bCs/>
          <w:color w:val="001A33"/>
          <w:sz w:val="28"/>
          <w:szCs w:val="28"/>
          <w:shd w:val="clear" w:color="auto" w:fill="FFFFFF"/>
        </w:rPr>
      </w:pPr>
      <w:r w:rsidRPr="003A74C1">
        <w:rPr>
          <w:rFonts w:ascii="Times New Roman" w:hAnsi="Times New Roman" w:cs="Times New Roman"/>
          <w:bCs/>
          <w:noProof/>
          <w:color w:val="001A33"/>
          <w:sz w:val="28"/>
          <w:szCs w:val="28"/>
          <w:shd w:val="clear" w:color="auto" w:fill="FFFFFF"/>
        </w:rPr>
        <w:drawing>
          <wp:anchor distT="0" distB="0" distL="114300" distR="114300" simplePos="0" relativeHeight="251643392" behindDoc="0" locked="0" layoutInCell="1" allowOverlap="1" wp14:anchorId="6BA7015B" wp14:editId="707113E6">
            <wp:simplePos x="0" y="0"/>
            <wp:positionH relativeFrom="margin">
              <wp:posOffset>1909445</wp:posOffset>
            </wp:positionH>
            <wp:positionV relativeFrom="paragraph">
              <wp:posOffset>0</wp:posOffset>
            </wp:positionV>
            <wp:extent cx="2400300" cy="2758842"/>
            <wp:effectExtent l="171450" t="171450" r="361950" b="36576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pt5B0F.pptm [Autosaved] 6.png"/>
                    <pic:cNvPicPr/>
                  </pic:nvPicPr>
                  <pic:blipFill rotWithShape="1">
                    <a:blip r:embed="rId16" cstate="print">
                      <a:extLst>
                        <a:ext uri="{28A0092B-C50C-407E-A947-70E740481C1C}">
                          <a14:useLocalDpi xmlns:a14="http://schemas.microsoft.com/office/drawing/2010/main" val="0"/>
                        </a:ext>
                      </a:extLst>
                    </a:blip>
                    <a:srcRect l="29277" t="39320" r="30713" b="33201"/>
                    <a:stretch/>
                  </pic:blipFill>
                  <pic:spPr bwMode="auto">
                    <a:xfrm>
                      <a:off x="0" y="0"/>
                      <a:ext cx="2425321" cy="27876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D3C773" w14:textId="77777777" w:rsidR="0016562D" w:rsidRDefault="0016562D" w:rsidP="00AA128A">
      <w:pPr>
        <w:spacing w:before="60" w:after="60" w:line="276" w:lineRule="auto"/>
        <w:ind w:firstLine="567"/>
        <w:jc w:val="both"/>
        <w:rPr>
          <w:rFonts w:ascii="Times New Roman" w:hAnsi="Times New Roman" w:cs="Times New Roman"/>
          <w:bCs/>
          <w:color w:val="001A33"/>
          <w:sz w:val="28"/>
          <w:szCs w:val="28"/>
          <w:shd w:val="clear" w:color="auto" w:fill="FFFFFF"/>
        </w:rPr>
      </w:pPr>
    </w:p>
    <w:p w14:paraId="0F974499" w14:textId="77777777" w:rsidR="0016562D" w:rsidRDefault="0016562D" w:rsidP="00AA128A">
      <w:pPr>
        <w:spacing w:before="60" w:after="60" w:line="276" w:lineRule="auto"/>
        <w:ind w:firstLine="567"/>
        <w:jc w:val="both"/>
        <w:rPr>
          <w:rFonts w:ascii="Times New Roman" w:hAnsi="Times New Roman" w:cs="Times New Roman"/>
          <w:bCs/>
          <w:color w:val="001A33"/>
          <w:sz w:val="28"/>
          <w:szCs w:val="28"/>
          <w:shd w:val="clear" w:color="auto" w:fill="FFFFFF"/>
        </w:rPr>
      </w:pPr>
    </w:p>
    <w:p w14:paraId="392F4F70" w14:textId="77777777" w:rsidR="0016562D" w:rsidRDefault="0016562D" w:rsidP="00AA128A">
      <w:pPr>
        <w:spacing w:before="60" w:after="60" w:line="276" w:lineRule="auto"/>
        <w:ind w:firstLine="567"/>
        <w:jc w:val="both"/>
        <w:rPr>
          <w:rFonts w:ascii="Times New Roman" w:hAnsi="Times New Roman" w:cs="Times New Roman"/>
          <w:bCs/>
          <w:color w:val="001A33"/>
          <w:sz w:val="28"/>
          <w:szCs w:val="28"/>
          <w:shd w:val="clear" w:color="auto" w:fill="FFFFFF"/>
        </w:rPr>
      </w:pPr>
    </w:p>
    <w:p w14:paraId="67075BD2" w14:textId="77777777" w:rsidR="0016562D" w:rsidRDefault="0016562D" w:rsidP="00AA128A">
      <w:pPr>
        <w:spacing w:before="60" w:after="60" w:line="276" w:lineRule="auto"/>
        <w:ind w:firstLine="567"/>
        <w:jc w:val="both"/>
        <w:rPr>
          <w:rFonts w:ascii="Times New Roman" w:hAnsi="Times New Roman" w:cs="Times New Roman"/>
          <w:bCs/>
          <w:color w:val="001A33"/>
          <w:sz w:val="28"/>
          <w:szCs w:val="28"/>
          <w:shd w:val="clear" w:color="auto" w:fill="FFFFFF"/>
        </w:rPr>
      </w:pPr>
    </w:p>
    <w:p w14:paraId="205A62DB" w14:textId="77777777" w:rsidR="0016562D" w:rsidRDefault="0016562D" w:rsidP="00AA128A">
      <w:pPr>
        <w:spacing w:before="60" w:after="60" w:line="276" w:lineRule="auto"/>
        <w:ind w:firstLine="567"/>
        <w:jc w:val="both"/>
        <w:rPr>
          <w:rFonts w:ascii="Times New Roman" w:hAnsi="Times New Roman" w:cs="Times New Roman"/>
          <w:bCs/>
          <w:color w:val="001A33"/>
          <w:sz w:val="28"/>
          <w:szCs w:val="28"/>
          <w:shd w:val="clear" w:color="auto" w:fill="FFFFFF"/>
        </w:rPr>
      </w:pPr>
    </w:p>
    <w:p w14:paraId="468F1DB0" w14:textId="77777777" w:rsidR="0016562D" w:rsidRDefault="0016562D" w:rsidP="00AA128A">
      <w:pPr>
        <w:spacing w:before="60" w:after="60" w:line="276" w:lineRule="auto"/>
        <w:ind w:firstLine="567"/>
        <w:jc w:val="both"/>
        <w:rPr>
          <w:rFonts w:ascii="Times New Roman" w:hAnsi="Times New Roman" w:cs="Times New Roman"/>
          <w:bCs/>
          <w:color w:val="001A33"/>
          <w:sz w:val="28"/>
          <w:szCs w:val="28"/>
          <w:shd w:val="clear" w:color="auto" w:fill="FFFFFF"/>
        </w:rPr>
      </w:pPr>
    </w:p>
    <w:p w14:paraId="7B72B044" w14:textId="77777777" w:rsidR="0016562D" w:rsidRDefault="0016562D" w:rsidP="00AA128A">
      <w:pPr>
        <w:spacing w:before="60" w:after="60" w:line="276" w:lineRule="auto"/>
        <w:ind w:firstLine="567"/>
        <w:jc w:val="both"/>
        <w:rPr>
          <w:rFonts w:ascii="Times New Roman" w:hAnsi="Times New Roman" w:cs="Times New Roman"/>
          <w:bCs/>
          <w:color w:val="001A33"/>
          <w:sz w:val="28"/>
          <w:szCs w:val="28"/>
          <w:shd w:val="clear" w:color="auto" w:fill="FFFFFF"/>
        </w:rPr>
      </w:pPr>
    </w:p>
    <w:p w14:paraId="79E11DE8" w14:textId="77777777" w:rsidR="0016562D" w:rsidRDefault="0016562D" w:rsidP="00AA128A">
      <w:pPr>
        <w:spacing w:before="60" w:after="60" w:line="276" w:lineRule="auto"/>
        <w:ind w:firstLine="567"/>
        <w:jc w:val="both"/>
        <w:rPr>
          <w:rFonts w:ascii="Times New Roman" w:hAnsi="Times New Roman" w:cs="Times New Roman"/>
          <w:bCs/>
          <w:color w:val="001A33"/>
          <w:sz w:val="28"/>
          <w:szCs w:val="28"/>
          <w:shd w:val="clear" w:color="auto" w:fill="FFFFFF"/>
        </w:rPr>
      </w:pPr>
    </w:p>
    <w:p w14:paraId="4C453B33" w14:textId="77777777" w:rsidR="0016562D" w:rsidRDefault="0016562D" w:rsidP="00AA128A">
      <w:pPr>
        <w:spacing w:before="60" w:after="60" w:line="276" w:lineRule="auto"/>
        <w:ind w:firstLine="567"/>
        <w:jc w:val="both"/>
        <w:rPr>
          <w:rFonts w:ascii="Times New Roman" w:hAnsi="Times New Roman" w:cs="Times New Roman"/>
          <w:bCs/>
          <w:color w:val="001A33"/>
          <w:sz w:val="28"/>
          <w:szCs w:val="28"/>
          <w:shd w:val="clear" w:color="auto" w:fill="FFFFFF"/>
        </w:rPr>
      </w:pPr>
    </w:p>
    <w:p w14:paraId="16FCFF5A" w14:textId="77777777" w:rsidR="00665FD2" w:rsidRPr="003A74C1" w:rsidRDefault="004D5286" w:rsidP="00612C5E">
      <w:pPr>
        <w:spacing w:before="60" w:after="60" w:line="276" w:lineRule="auto"/>
        <w:ind w:firstLine="567"/>
        <w:jc w:val="both"/>
        <w:rPr>
          <w:rFonts w:ascii="Times New Roman" w:hAnsi="Times New Roman" w:cs="Times New Roman"/>
          <w:bCs/>
          <w:color w:val="001A33"/>
          <w:sz w:val="28"/>
          <w:szCs w:val="28"/>
          <w:shd w:val="clear" w:color="auto" w:fill="FFFFFF"/>
        </w:rPr>
      </w:pPr>
      <w:r w:rsidRPr="003A74C1">
        <w:rPr>
          <w:rFonts w:ascii="Times New Roman" w:hAnsi="Times New Roman" w:cs="Times New Roman"/>
          <w:bCs/>
          <w:color w:val="001A33"/>
          <w:sz w:val="28"/>
          <w:szCs w:val="28"/>
          <w:shd w:val="clear" w:color="auto" w:fill="FFFFFF"/>
        </w:rPr>
        <w:t>Sau khi thanh toán trực tiếp thành công, bạn sẽ nhận được mã số sinh viên và mật khẩu để đăng nhập trên cổng sinh viên của nhà trường.</w:t>
      </w:r>
    </w:p>
    <w:p w14:paraId="02DCE1C9" w14:textId="77777777" w:rsidR="00AA128A" w:rsidRPr="002C50D1" w:rsidRDefault="004D5286" w:rsidP="002C50D1">
      <w:pPr>
        <w:spacing w:before="60" w:after="60" w:line="276" w:lineRule="auto"/>
        <w:ind w:firstLine="567"/>
        <w:jc w:val="both"/>
        <w:rPr>
          <w:rFonts w:ascii="Times New Roman" w:eastAsia="Times New Roman" w:hAnsi="Times New Roman" w:cs="Times New Roman"/>
          <w:b/>
          <w:bCs/>
          <w:i/>
          <w:color w:val="0070C0"/>
          <w:sz w:val="28"/>
          <w:szCs w:val="28"/>
        </w:rPr>
      </w:pPr>
      <w:r w:rsidRPr="003A74C1">
        <w:rPr>
          <w:rFonts w:ascii="Times New Roman" w:eastAsia="Times New Roman" w:hAnsi="Times New Roman" w:cs="Times New Roman"/>
          <w:b/>
          <w:bCs/>
          <w:i/>
          <w:color w:val="0070C0"/>
          <w:sz w:val="28"/>
          <w:szCs w:val="28"/>
        </w:rPr>
        <w:t xml:space="preserve">Đồng thời Nhà trường sẽ báo tin qua email của sinh viên đã đăng ký để hướng dẫn chi tiết cho sinh viên biết được Mã sinh viên, mật khẩu và cách đăng nhập vào cổng sinh viên của nhà trường: </w:t>
      </w:r>
      <w:hyperlink r:id="rId17" w:history="1">
        <w:r w:rsidRPr="003A74C1">
          <w:rPr>
            <w:rFonts w:ascii="Times New Roman" w:eastAsia="Times New Roman" w:hAnsi="Times New Roman" w:cs="Times New Roman"/>
            <w:b/>
            <w:bCs/>
            <w:i/>
            <w:color w:val="FF0000"/>
            <w:sz w:val="28"/>
            <w:szCs w:val="28"/>
          </w:rPr>
          <w:t>https://sv.lttc.edu.vn/</w:t>
        </w:r>
      </w:hyperlink>
      <w:r w:rsidRPr="003A74C1">
        <w:rPr>
          <w:rFonts w:ascii="Times New Roman" w:eastAsia="Times New Roman" w:hAnsi="Times New Roman" w:cs="Times New Roman"/>
          <w:b/>
          <w:bCs/>
          <w:i/>
          <w:color w:val="FF0000"/>
          <w:sz w:val="28"/>
          <w:szCs w:val="28"/>
        </w:rPr>
        <w:t xml:space="preserve"> </w:t>
      </w:r>
      <w:r w:rsidRPr="003A74C1">
        <w:rPr>
          <w:rFonts w:ascii="Times New Roman" w:eastAsia="Times New Roman" w:hAnsi="Times New Roman" w:cs="Times New Roman"/>
          <w:b/>
          <w:bCs/>
          <w:i/>
          <w:color w:val="0070C0"/>
          <w:sz w:val="28"/>
          <w:szCs w:val="28"/>
        </w:rPr>
        <w:t>để xem thời khoá biểu và nh</w:t>
      </w:r>
      <w:r w:rsidR="000D7530">
        <w:rPr>
          <w:rFonts w:ascii="Times New Roman" w:eastAsia="Times New Roman" w:hAnsi="Times New Roman" w:cs="Times New Roman"/>
          <w:b/>
          <w:bCs/>
          <w:i/>
          <w:color w:val="0070C0"/>
          <w:sz w:val="28"/>
          <w:szCs w:val="28"/>
        </w:rPr>
        <w:t>ận các thông báo từ nhà trường.</w:t>
      </w:r>
    </w:p>
    <w:p w14:paraId="6ECE976F" w14:textId="77777777" w:rsidR="00665FD2" w:rsidRPr="003A74C1" w:rsidRDefault="00F81AD5" w:rsidP="0087361E">
      <w:pPr>
        <w:spacing w:before="60" w:after="60" w:line="276" w:lineRule="auto"/>
        <w:ind w:firstLine="567"/>
        <w:jc w:val="both"/>
        <w:rPr>
          <w:rFonts w:ascii="Times New Roman" w:eastAsia="Times New Roman" w:hAnsi="Times New Roman" w:cs="Times New Roman"/>
          <w:color w:val="FF0000"/>
          <w:sz w:val="28"/>
          <w:szCs w:val="28"/>
        </w:rPr>
      </w:pPr>
      <w:r w:rsidRPr="002C50D1">
        <w:rPr>
          <w:rFonts w:ascii="Times New Roman" w:hAnsi="Times New Roman" w:cs="Times New Roman"/>
          <w:b/>
          <w:color w:val="FF0000"/>
          <w:sz w:val="28"/>
          <w:szCs w:val="28"/>
          <w:shd w:val="clear" w:color="auto" w:fill="FFFFFF"/>
        </w:rPr>
        <w:t>Cách 2</w:t>
      </w:r>
      <w:r w:rsidR="004D5286" w:rsidRPr="002C50D1">
        <w:rPr>
          <w:rFonts w:ascii="Times New Roman" w:hAnsi="Times New Roman" w:cs="Times New Roman"/>
          <w:b/>
          <w:color w:val="FF0000"/>
          <w:sz w:val="28"/>
          <w:szCs w:val="28"/>
          <w:shd w:val="clear" w:color="auto" w:fill="FFFFFF"/>
        </w:rPr>
        <w:t xml:space="preserve">: Thanh toán chuyển khoản </w:t>
      </w:r>
      <w:r w:rsidR="004D5286" w:rsidRPr="003A74C1">
        <w:rPr>
          <w:rFonts w:ascii="Times New Roman" w:eastAsia="Times New Roman" w:hAnsi="Times New Roman" w:cs="Times New Roman"/>
          <w:sz w:val="28"/>
          <w:szCs w:val="28"/>
        </w:rPr>
        <w:t>qua Ngân hàng hoặc chuyển khoản qua Mobile Banking</w:t>
      </w:r>
    </w:p>
    <w:p w14:paraId="06947F1B" w14:textId="2F2F4109" w:rsidR="00665FD2" w:rsidRPr="003A74C1" w:rsidRDefault="004D5286" w:rsidP="0087361E">
      <w:pPr>
        <w:spacing w:before="120" w:line="276" w:lineRule="auto"/>
        <w:ind w:firstLine="567"/>
        <w:jc w:val="both"/>
        <w:rPr>
          <w:rFonts w:ascii="Times New Roman" w:hAnsi="Times New Roman" w:cs="Times New Roman"/>
          <w:b/>
          <w:sz w:val="28"/>
          <w:szCs w:val="28"/>
        </w:rPr>
      </w:pPr>
      <w:r w:rsidRPr="003A74C1">
        <w:rPr>
          <w:rFonts w:ascii="Times New Roman" w:hAnsi="Times New Roman" w:cs="Times New Roman"/>
          <w:b/>
          <w:sz w:val="28"/>
          <w:szCs w:val="28"/>
        </w:rPr>
        <w:t>Thông tin tài khoản thụ hưởng:</w:t>
      </w:r>
    </w:p>
    <w:p w14:paraId="2D625BC4" w14:textId="77777777" w:rsidR="002C50D1" w:rsidRDefault="00567ABC" w:rsidP="0087361E">
      <w:pPr>
        <w:spacing w:after="0" w:line="276" w:lineRule="auto"/>
        <w:ind w:firstLine="720"/>
        <w:jc w:val="center"/>
        <w:rPr>
          <w:rFonts w:ascii="Times New Roman" w:hAnsi="Times New Roman" w:cs="Times New Roman"/>
          <w:i/>
          <w:sz w:val="28"/>
          <w:szCs w:val="28"/>
        </w:rPr>
      </w:pPr>
      <w:r w:rsidRPr="003A74C1">
        <w:rPr>
          <w:rFonts w:ascii="Times New Roman" w:hAnsi="Times New Roman" w:cs="Times New Roman"/>
          <w:noProof/>
        </w:rPr>
        <w:drawing>
          <wp:anchor distT="0" distB="0" distL="114300" distR="114300" simplePos="0" relativeHeight="251741696" behindDoc="0" locked="0" layoutInCell="1" allowOverlap="1" wp14:anchorId="1D9B230D" wp14:editId="639C618B">
            <wp:simplePos x="0" y="0"/>
            <wp:positionH relativeFrom="column">
              <wp:posOffset>3742728</wp:posOffset>
            </wp:positionH>
            <wp:positionV relativeFrom="paragraph">
              <wp:posOffset>113570</wp:posOffset>
            </wp:positionV>
            <wp:extent cx="1767840" cy="2374711"/>
            <wp:effectExtent l="171450" t="171450" r="365760" b="368935"/>
            <wp:wrapNone/>
            <wp:docPr id="14" name="Picture 14" descr="0043a24f6556c908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43a24f6556c908904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6005" t="27936" r="16070" b="30346"/>
                    <a:stretch/>
                  </pic:blipFill>
                  <pic:spPr bwMode="auto">
                    <a:xfrm>
                      <a:off x="0" y="0"/>
                      <a:ext cx="1768915" cy="237615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74C1">
        <w:rPr>
          <w:rFonts w:ascii="Times New Roman" w:hAnsi="Times New Roman" w:cs="Times New Roman"/>
          <w:b/>
          <w:noProof/>
          <w:sz w:val="28"/>
          <w:szCs w:val="28"/>
        </w:rPr>
        <mc:AlternateContent>
          <mc:Choice Requires="wps">
            <w:drawing>
              <wp:anchor distT="0" distB="0" distL="114300" distR="114300" simplePos="0" relativeHeight="251747840" behindDoc="0" locked="0" layoutInCell="1" allowOverlap="1" wp14:anchorId="0156F7B4" wp14:editId="00695E94">
                <wp:simplePos x="0" y="0"/>
                <wp:positionH relativeFrom="margin">
                  <wp:posOffset>726440</wp:posOffset>
                </wp:positionH>
                <wp:positionV relativeFrom="paragraph">
                  <wp:posOffset>129701</wp:posOffset>
                </wp:positionV>
                <wp:extent cx="2933700" cy="2339975"/>
                <wp:effectExtent l="19050" t="19050" r="19050" b="22225"/>
                <wp:wrapNone/>
                <wp:docPr id="46" name="Rectangle: Rounded Corners 5"/>
                <wp:cNvGraphicFramePr/>
                <a:graphic xmlns:a="http://schemas.openxmlformats.org/drawingml/2006/main">
                  <a:graphicData uri="http://schemas.microsoft.com/office/word/2010/wordprocessingShape">
                    <wps:wsp>
                      <wps:cNvSpPr/>
                      <wps:spPr>
                        <a:xfrm>
                          <a:off x="0" y="0"/>
                          <a:ext cx="2933700" cy="2339975"/>
                        </a:xfrm>
                        <a:prstGeom prst="roundRect">
                          <a:avLst>
                            <a:gd name="adj" fmla="val 10147"/>
                          </a:avLst>
                        </a:prstGeom>
                        <a:ln w="38100">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536F3A2" w14:textId="77777777" w:rsidR="006D60B3" w:rsidRDefault="006D60B3" w:rsidP="00CB752E">
                            <w:pPr>
                              <w:spacing w:before="120" w:after="0" w:line="240" w:lineRule="auto"/>
                              <w:ind w:left="284"/>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Tên tài khoản:</w:t>
                            </w:r>
                          </w:p>
                          <w:p w14:paraId="182D5244" w14:textId="77777777" w:rsidR="006D60B3" w:rsidRDefault="006D60B3" w:rsidP="00CB752E">
                            <w:pPr>
                              <w:spacing w:before="120" w:after="0" w:line="240" w:lineRule="auto"/>
                              <w:ind w:left="284"/>
                              <w:jc w:val="both"/>
                              <w:rPr>
                                <w:rFonts w:ascii="Times New Roman" w:hAnsi="Times New Roman"/>
                                <w:color w:val="000000" w:themeColor="text1"/>
                                <w:sz w:val="28"/>
                                <w:szCs w:val="28"/>
                                <w:lang w:val="vi-VN"/>
                              </w:rPr>
                            </w:pPr>
                            <w:r>
                              <w:rPr>
                                <w:rFonts w:ascii="Times New Roman" w:hAnsi="Times New Roman"/>
                                <w:b/>
                                <w:bCs/>
                                <w:color w:val="000000" w:themeColor="text1"/>
                                <w:sz w:val="28"/>
                                <w:szCs w:val="28"/>
                                <w:lang w:val="vi-VN"/>
                              </w:rPr>
                              <w:t xml:space="preserve">Trường Cao đẳng Lý Tự Trọng </w:t>
                            </w:r>
                            <w:r>
                              <w:rPr>
                                <w:rFonts w:ascii="Times New Roman" w:hAnsi="Times New Roman"/>
                                <w:b/>
                                <w:bCs/>
                                <w:color w:val="000000" w:themeColor="text1"/>
                                <w:sz w:val="28"/>
                                <w:szCs w:val="28"/>
                              </w:rPr>
                              <w:t>Thành phố Hồ Chí Minh</w:t>
                            </w:r>
                          </w:p>
                          <w:p w14:paraId="1DB9A7F6" w14:textId="77777777" w:rsidR="006D60B3" w:rsidRPr="00CB752E" w:rsidRDefault="006D60B3" w:rsidP="00CB752E">
                            <w:pPr>
                              <w:spacing w:before="120" w:after="0" w:line="240" w:lineRule="auto"/>
                              <w:ind w:left="284"/>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Số tài khoản:</w:t>
                            </w:r>
                            <w:r>
                              <w:rPr>
                                <w:rFonts w:ascii="Times New Roman" w:hAnsi="Times New Roman"/>
                                <w:color w:val="000000" w:themeColor="text1"/>
                                <w:sz w:val="28"/>
                                <w:szCs w:val="28"/>
                              </w:rPr>
                              <w:t xml:space="preserve"> </w:t>
                            </w:r>
                            <w:r w:rsidRPr="007B715F">
                              <w:rPr>
                                <w:rFonts w:ascii="Times New Roman" w:hAnsi="Times New Roman"/>
                                <w:b/>
                                <w:sz w:val="28"/>
                                <w:szCs w:val="28"/>
                              </w:rPr>
                              <w:t>1603201043543</w:t>
                            </w:r>
                          </w:p>
                          <w:p w14:paraId="766D571D" w14:textId="77777777" w:rsidR="006D60B3" w:rsidRPr="002C50D1" w:rsidRDefault="006D60B3" w:rsidP="00CB752E">
                            <w:pPr>
                              <w:spacing w:before="120" w:after="0" w:line="240" w:lineRule="auto"/>
                              <w:ind w:left="284" w:hanging="284"/>
                              <w:jc w:val="both"/>
                              <w:rPr>
                                <w:rFonts w:ascii="Times New Roman" w:hAnsi="Times New Roman"/>
                                <w:color w:val="C00000"/>
                                <w:sz w:val="28"/>
                                <w:szCs w:val="28"/>
                              </w:rPr>
                            </w:pPr>
                            <w:r>
                              <w:rPr>
                                <w:rFonts w:ascii="Times New Roman" w:hAnsi="Times New Roman"/>
                                <w:color w:val="C00000"/>
                                <w:sz w:val="28"/>
                                <w:szCs w:val="28"/>
                              </w:rPr>
                              <w:t xml:space="preserve">    </w:t>
                            </w:r>
                            <w:r w:rsidRPr="002C50D1">
                              <w:rPr>
                                <w:rFonts w:ascii="Times New Roman" w:hAnsi="Times New Roman"/>
                                <w:color w:val="C00000"/>
                                <w:sz w:val="28"/>
                                <w:szCs w:val="28"/>
                              </w:rPr>
                              <w:t xml:space="preserve">Tại: Ngân hàng Nông nghiệp và Phát </w:t>
                            </w:r>
                            <w:r>
                              <w:rPr>
                                <w:rFonts w:ascii="Times New Roman" w:hAnsi="Times New Roman"/>
                                <w:color w:val="C00000"/>
                                <w:sz w:val="28"/>
                                <w:szCs w:val="28"/>
                              </w:rPr>
                              <w:t xml:space="preserve"> </w:t>
                            </w:r>
                            <w:r w:rsidRPr="002C50D1">
                              <w:rPr>
                                <w:rFonts w:ascii="Times New Roman" w:hAnsi="Times New Roman"/>
                                <w:color w:val="C00000"/>
                                <w:sz w:val="28"/>
                                <w:szCs w:val="28"/>
                              </w:rPr>
                              <w:t xml:space="preserve">triển nông thôn Việt Nam (Agribank) – </w:t>
                            </w:r>
                            <w:r>
                              <w:rPr>
                                <w:rFonts w:ascii="Times New Roman" w:hAnsi="Times New Roman"/>
                                <w:color w:val="C00000"/>
                                <w:sz w:val="28"/>
                                <w:szCs w:val="28"/>
                              </w:rPr>
                              <w:t xml:space="preserve"> </w:t>
                            </w:r>
                            <w:r w:rsidRPr="002C50D1">
                              <w:rPr>
                                <w:rFonts w:ascii="Times New Roman" w:hAnsi="Times New Roman"/>
                                <w:color w:val="C00000"/>
                                <w:sz w:val="28"/>
                                <w:szCs w:val="28"/>
                              </w:rPr>
                              <w:t>Chi nhánh Lý Thường Kiệt</w:t>
                            </w:r>
                          </w:p>
                          <w:p w14:paraId="5BB3F011" w14:textId="77777777" w:rsidR="006D60B3" w:rsidRDefault="006D60B3" w:rsidP="00FC0F85">
                            <w:pPr>
                              <w:spacing w:before="120" w:after="0" w:line="240" w:lineRule="auto"/>
                              <w:jc w:val="center"/>
                              <w:rPr>
                                <w:rFonts w:ascii="Times New Roman" w:hAnsi="Times New Roman"/>
                                <w:sz w:val="28"/>
                                <w:szCs w:val="28"/>
                                <w:lang w:val="vi-V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0156F7B4" id="Rectangle: Rounded Corners 5" o:spid="_x0000_s1026" style="position:absolute;left:0;text-align:left;margin-left:57.2pt;margin-top:10.2pt;width:231pt;height:184.25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" fillcolor="white [3201]" strokecolor="#c00000" strokeweight="3pt">
                <v:stroke joinstyle="miter"/>
                <v:textbox>
                  <w:txbxContent>
                    <w:p w14:paraId="3536F3A2" w14:textId="77777777" w:rsidR="006D60B3" w:rsidRDefault="006D60B3" w:rsidP="00CB752E">
                      <w:pPr>
                        <w:spacing w:before="120" w:after="0" w:line="240" w:lineRule="auto"/>
                        <w:ind w:left="284"/>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Tên tài khoản:</w:t>
                      </w:r>
                    </w:p>
                    <w:p w14:paraId="182D5244" w14:textId="77777777" w:rsidR="006D60B3" w:rsidRDefault="006D60B3" w:rsidP="00CB752E">
                      <w:pPr>
                        <w:spacing w:before="120" w:after="0" w:line="240" w:lineRule="auto"/>
                        <w:ind w:left="284"/>
                        <w:jc w:val="both"/>
                        <w:rPr>
                          <w:rFonts w:ascii="Times New Roman" w:hAnsi="Times New Roman"/>
                          <w:color w:val="000000" w:themeColor="text1"/>
                          <w:sz w:val="28"/>
                          <w:szCs w:val="28"/>
                          <w:lang w:val="vi-VN"/>
                        </w:rPr>
                      </w:pPr>
                      <w:r>
                        <w:rPr>
                          <w:rFonts w:ascii="Times New Roman" w:hAnsi="Times New Roman"/>
                          <w:b/>
                          <w:bCs/>
                          <w:color w:val="000000" w:themeColor="text1"/>
                          <w:sz w:val="28"/>
                          <w:szCs w:val="28"/>
                          <w:lang w:val="vi-VN"/>
                        </w:rPr>
                        <w:t xml:space="preserve">Trường Cao đẳng Lý Tự Trọng </w:t>
                      </w:r>
                      <w:r>
                        <w:rPr>
                          <w:rFonts w:ascii="Times New Roman" w:hAnsi="Times New Roman"/>
                          <w:b/>
                          <w:bCs/>
                          <w:color w:val="000000" w:themeColor="text1"/>
                          <w:sz w:val="28"/>
                          <w:szCs w:val="28"/>
                        </w:rPr>
                        <w:t>Thành phố Hồ Chí Minh</w:t>
                      </w:r>
                    </w:p>
                    <w:p w14:paraId="1DB9A7F6" w14:textId="77777777" w:rsidR="006D60B3" w:rsidRPr="00CB752E" w:rsidRDefault="006D60B3" w:rsidP="00CB752E">
                      <w:pPr>
                        <w:spacing w:before="120" w:after="0" w:line="240" w:lineRule="auto"/>
                        <w:ind w:left="284"/>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Số tài khoản:</w:t>
                      </w:r>
                      <w:r>
                        <w:rPr>
                          <w:rFonts w:ascii="Times New Roman" w:hAnsi="Times New Roman"/>
                          <w:color w:val="000000" w:themeColor="text1"/>
                          <w:sz w:val="28"/>
                          <w:szCs w:val="28"/>
                        </w:rPr>
                        <w:t xml:space="preserve"> </w:t>
                      </w:r>
                      <w:r w:rsidRPr="007B715F">
                        <w:rPr>
                          <w:rFonts w:ascii="Times New Roman" w:hAnsi="Times New Roman"/>
                          <w:b/>
                          <w:sz w:val="28"/>
                          <w:szCs w:val="28"/>
                        </w:rPr>
                        <w:t>1603201043543</w:t>
                      </w:r>
                    </w:p>
                    <w:p w14:paraId="766D571D" w14:textId="77777777" w:rsidR="006D60B3" w:rsidRPr="002C50D1" w:rsidRDefault="006D60B3" w:rsidP="00CB752E">
                      <w:pPr>
                        <w:spacing w:before="120" w:after="0" w:line="240" w:lineRule="auto"/>
                        <w:ind w:left="284" w:hanging="284"/>
                        <w:jc w:val="both"/>
                        <w:rPr>
                          <w:rFonts w:ascii="Times New Roman" w:hAnsi="Times New Roman"/>
                          <w:color w:val="C00000"/>
                          <w:sz w:val="28"/>
                          <w:szCs w:val="28"/>
                        </w:rPr>
                      </w:pPr>
                      <w:r>
                        <w:rPr>
                          <w:rFonts w:ascii="Times New Roman" w:hAnsi="Times New Roman"/>
                          <w:color w:val="C00000"/>
                          <w:sz w:val="28"/>
                          <w:szCs w:val="28"/>
                        </w:rPr>
                        <w:t xml:space="preserve">    </w:t>
                      </w:r>
                      <w:r w:rsidRPr="002C50D1">
                        <w:rPr>
                          <w:rFonts w:ascii="Times New Roman" w:hAnsi="Times New Roman"/>
                          <w:color w:val="C00000"/>
                          <w:sz w:val="28"/>
                          <w:szCs w:val="28"/>
                        </w:rPr>
                        <w:t xml:space="preserve">Tại: Ngân hàng Nông nghiệp và Phát </w:t>
                      </w:r>
                      <w:r>
                        <w:rPr>
                          <w:rFonts w:ascii="Times New Roman" w:hAnsi="Times New Roman"/>
                          <w:color w:val="C00000"/>
                          <w:sz w:val="28"/>
                          <w:szCs w:val="28"/>
                        </w:rPr>
                        <w:t xml:space="preserve"> </w:t>
                      </w:r>
                      <w:r w:rsidRPr="002C50D1">
                        <w:rPr>
                          <w:rFonts w:ascii="Times New Roman" w:hAnsi="Times New Roman"/>
                          <w:color w:val="C00000"/>
                          <w:sz w:val="28"/>
                          <w:szCs w:val="28"/>
                        </w:rPr>
                        <w:t xml:space="preserve">triển nông thôn Việt Nam (Agribank) – </w:t>
                      </w:r>
                      <w:r>
                        <w:rPr>
                          <w:rFonts w:ascii="Times New Roman" w:hAnsi="Times New Roman"/>
                          <w:color w:val="C00000"/>
                          <w:sz w:val="28"/>
                          <w:szCs w:val="28"/>
                        </w:rPr>
                        <w:t xml:space="preserve"> </w:t>
                      </w:r>
                      <w:r w:rsidRPr="002C50D1">
                        <w:rPr>
                          <w:rFonts w:ascii="Times New Roman" w:hAnsi="Times New Roman"/>
                          <w:color w:val="C00000"/>
                          <w:sz w:val="28"/>
                          <w:szCs w:val="28"/>
                        </w:rPr>
                        <w:t>Chi nhánh Lý Thường Kiệt</w:t>
                      </w:r>
                    </w:p>
                    <w:p w14:paraId="5BB3F011" w14:textId="77777777" w:rsidR="006D60B3" w:rsidRDefault="006D60B3" w:rsidP="00FC0F85">
                      <w:pPr>
                        <w:spacing w:before="120" w:after="0" w:line="240" w:lineRule="auto"/>
                        <w:jc w:val="center"/>
                        <w:rPr>
                          <w:rFonts w:ascii="Times New Roman" w:hAnsi="Times New Roman"/>
                          <w:sz w:val="28"/>
                          <w:szCs w:val="28"/>
                          <w:lang w:val="vi-VN"/>
                        </w:rPr>
                      </w:pPr>
                    </w:p>
                  </w:txbxContent>
                </v:textbox>
                <w10:wrap anchorx="margin"/>
              </v:roundrect>
            </w:pict>
          </mc:Fallback>
        </mc:AlternateContent>
      </w:r>
    </w:p>
    <w:p w14:paraId="31674A37" w14:textId="77777777" w:rsidR="002C50D1" w:rsidRDefault="002C50D1" w:rsidP="0087361E">
      <w:pPr>
        <w:spacing w:after="0" w:line="276" w:lineRule="auto"/>
        <w:ind w:firstLine="720"/>
        <w:jc w:val="center"/>
        <w:rPr>
          <w:rFonts w:ascii="Times New Roman" w:hAnsi="Times New Roman" w:cs="Times New Roman"/>
          <w:i/>
          <w:sz w:val="28"/>
          <w:szCs w:val="28"/>
        </w:rPr>
      </w:pPr>
    </w:p>
    <w:p w14:paraId="6296FBEA" w14:textId="77777777" w:rsidR="002C50D1" w:rsidRDefault="002C50D1" w:rsidP="0087361E">
      <w:pPr>
        <w:spacing w:after="0" w:line="276" w:lineRule="auto"/>
        <w:ind w:firstLine="720"/>
        <w:jc w:val="center"/>
        <w:rPr>
          <w:rFonts w:ascii="Times New Roman" w:hAnsi="Times New Roman" w:cs="Times New Roman"/>
          <w:i/>
          <w:sz w:val="28"/>
          <w:szCs w:val="28"/>
        </w:rPr>
      </w:pPr>
    </w:p>
    <w:p w14:paraId="554B3B57" w14:textId="77777777" w:rsidR="002C50D1" w:rsidRDefault="002C50D1" w:rsidP="0087361E">
      <w:pPr>
        <w:spacing w:after="0" w:line="276" w:lineRule="auto"/>
        <w:ind w:firstLine="720"/>
        <w:jc w:val="center"/>
        <w:rPr>
          <w:rFonts w:ascii="Times New Roman" w:hAnsi="Times New Roman" w:cs="Times New Roman"/>
          <w:i/>
          <w:sz w:val="28"/>
          <w:szCs w:val="28"/>
        </w:rPr>
      </w:pPr>
    </w:p>
    <w:p w14:paraId="423051B2" w14:textId="77777777" w:rsidR="002C50D1" w:rsidRDefault="002C50D1" w:rsidP="0087361E">
      <w:pPr>
        <w:spacing w:after="0" w:line="276" w:lineRule="auto"/>
        <w:ind w:firstLine="720"/>
        <w:jc w:val="center"/>
        <w:rPr>
          <w:rFonts w:ascii="Times New Roman" w:hAnsi="Times New Roman" w:cs="Times New Roman"/>
          <w:i/>
          <w:sz w:val="28"/>
          <w:szCs w:val="28"/>
        </w:rPr>
      </w:pPr>
    </w:p>
    <w:p w14:paraId="52BAF261" w14:textId="77777777" w:rsidR="002C50D1" w:rsidRDefault="002C50D1" w:rsidP="0087361E">
      <w:pPr>
        <w:spacing w:after="0" w:line="276" w:lineRule="auto"/>
        <w:ind w:firstLine="720"/>
        <w:jc w:val="center"/>
        <w:rPr>
          <w:rFonts w:ascii="Times New Roman" w:hAnsi="Times New Roman" w:cs="Times New Roman"/>
          <w:i/>
          <w:sz w:val="28"/>
          <w:szCs w:val="28"/>
        </w:rPr>
      </w:pPr>
    </w:p>
    <w:p w14:paraId="68F14F79" w14:textId="77777777" w:rsidR="002C50D1" w:rsidRDefault="002C50D1" w:rsidP="0087361E">
      <w:pPr>
        <w:spacing w:after="0" w:line="276" w:lineRule="auto"/>
        <w:ind w:firstLine="720"/>
        <w:jc w:val="center"/>
        <w:rPr>
          <w:rFonts w:ascii="Times New Roman" w:hAnsi="Times New Roman" w:cs="Times New Roman"/>
          <w:i/>
          <w:sz w:val="28"/>
          <w:szCs w:val="28"/>
        </w:rPr>
      </w:pPr>
    </w:p>
    <w:p w14:paraId="0C82C5CD" w14:textId="77777777" w:rsidR="002C50D1" w:rsidRDefault="002C50D1" w:rsidP="0087361E">
      <w:pPr>
        <w:spacing w:after="0" w:line="276" w:lineRule="auto"/>
        <w:ind w:firstLine="720"/>
        <w:jc w:val="center"/>
        <w:rPr>
          <w:rFonts w:ascii="Times New Roman" w:hAnsi="Times New Roman" w:cs="Times New Roman"/>
          <w:i/>
          <w:sz w:val="28"/>
          <w:szCs w:val="28"/>
        </w:rPr>
      </w:pPr>
    </w:p>
    <w:p w14:paraId="0FEB1215" w14:textId="77777777" w:rsidR="002C50D1" w:rsidRDefault="002C50D1" w:rsidP="0087361E">
      <w:pPr>
        <w:spacing w:after="0" w:line="276" w:lineRule="auto"/>
        <w:ind w:firstLine="720"/>
        <w:jc w:val="center"/>
        <w:rPr>
          <w:rFonts w:ascii="Times New Roman" w:hAnsi="Times New Roman" w:cs="Times New Roman"/>
          <w:i/>
          <w:sz w:val="28"/>
          <w:szCs w:val="28"/>
        </w:rPr>
      </w:pPr>
    </w:p>
    <w:p w14:paraId="4821637B" w14:textId="77777777" w:rsidR="00225ED5" w:rsidRDefault="00225ED5" w:rsidP="0087361E">
      <w:pPr>
        <w:spacing w:after="0" w:line="276" w:lineRule="auto"/>
        <w:ind w:firstLine="720"/>
        <w:jc w:val="center"/>
        <w:rPr>
          <w:rFonts w:ascii="Times New Roman" w:hAnsi="Times New Roman" w:cs="Times New Roman"/>
          <w:i/>
          <w:sz w:val="28"/>
          <w:szCs w:val="28"/>
        </w:rPr>
      </w:pPr>
    </w:p>
    <w:p w14:paraId="43F233D5" w14:textId="77777777" w:rsidR="00225ED5" w:rsidRDefault="00225ED5" w:rsidP="0087361E">
      <w:pPr>
        <w:spacing w:after="0" w:line="276" w:lineRule="auto"/>
        <w:ind w:firstLine="720"/>
        <w:jc w:val="center"/>
        <w:rPr>
          <w:rFonts w:ascii="Times New Roman" w:hAnsi="Times New Roman" w:cs="Times New Roman"/>
          <w:i/>
          <w:sz w:val="28"/>
          <w:szCs w:val="28"/>
        </w:rPr>
      </w:pPr>
    </w:p>
    <w:p w14:paraId="3DBB5D87" w14:textId="77777777" w:rsidR="0027693D" w:rsidRDefault="0027693D" w:rsidP="00FC0F85">
      <w:pPr>
        <w:spacing w:after="0" w:line="276" w:lineRule="auto"/>
        <w:ind w:firstLine="720"/>
        <w:jc w:val="center"/>
        <w:rPr>
          <w:rFonts w:ascii="Times New Roman" w:hAnsi="Times New Roman" w:cs="Times New Roman"/>
          <w:i/>
          <w:sz w:val="28"/>
          <w:szCs w:val="28"/>
        </w:rPr>
      </w:pPr>
    </w:p>
    <w:p w14:paraId="57FFD424" w14:textId="77777777" w:rsidR="002C50D1" w:rsidRPr="00FC0F85" w:rsidRDefault="00D51271" w:rsidP="004559B6">
      <w:pPr>
        <w:spacing w:after="0" w:line="276" w:lineRule="auto"/>
        <w:ind w:firstLine="720"/>
        <w:jc w:val="center"/>
        <w:rPr>
          <w:rFonts w:ascii="Times New Roman" w:hAnsi="Times New Roman" w:cs="Times New Roman"/>
          <w:b/>
          <w:i/>
          <w:sz w:val="28"/>
          <w:szCs w:val="28"/>
        </w:rPr>
      </w:pPr>
      <w:r w:rsidRPr="003A74C1">
        <w:rPr>
          <w:rFonts w:ascii="Times New Roman" w:hAnsi="Times New Roman" w:cs="Times New Roman"/>
          <w:i/>
          <w:sz w:val="28"/>
          <w:szCs w:val="28"/>
        </w:rPr>
        <w:t>Cú pháp chuyển tiền (</w:t>
      </w:r>
      <w:r w:rsidRPr="003A74C1">
        <w:rPr>
          <w:rFonts w:ascii="Times New Roman" w:hAnsi="Times New Roman" w:cs="Times New Roman"/>
          <w:b/>
          <w:i/>
          <w:sz w:val="28"/>
          <w:szCs w:val="28"/>
        </w:rPr>
        <w:t>Viết không dấu</w:t>
      </w:r>
      <w:r w:rsidRPr="003A74C1">
        <w:rPr>
          <w:rFonts w:ascii="Times New Roman" w:hAnsi="Times New Roman" w:cs="Times New Roman"/>
          <w:i/>
          <w:sz w:val="28"/>
          <w:szCs w:val="28"/>
        </w:rPr>
        <w:t>)</w:t>
      </w:r>
      <w:r w:rsidRPr="003A74C1">
        <w:rPr>
          <w:rFonts w:ascii="Times New Roman" w:hAnsi="Times New Roman" w:cs="Times New Roman"/>
          <w:b/>
          <w:i/>
          <w:sz w:val="28"/>
          <w:szCs w:val="28"/>
        </w:rPr>
        <w:t>:</w:t>
      </w:r>
    </w:p>
    <w:p w14:paraId="0C7A4997" w14:textId="692D129C" w:rsidR="00EC7F69" w:rsidRDefault="00D51271" w:rsidP="004559B6">
      <w:pPr>
        <w:spacing w:after="0" w:line="276" w:lineRule="auto"/>
        <w:jc w:val="center"/>
        <w:rPr>
          <w:rFonts w:ascii="Times New Roman" w:hAnsi="Times New Roman" w:cs="Times New Roman"/>
          <w:b/>
          <w:sz w:val="28"/>
          <w:szCs w:val="28"/>
        </w:rPr>
      </w:pPr>
      <w:r w:rsidRPr="003A74C1">
        <w:rPr>
          <w:rFonts w:ascii="Times New Roman" w:hAnsi="Times New Roman" w:cs="Times New Roman"/>
          <w:b/>
          <w:sz w:val="28"/>
          <w:szCs w:val="28"/>
        </w:rPr>
        <w:t xml:space="preserve">“Mã </w:t>
      </w:r>
      <w:r w:rsidR="00D00717">
        <w:rPr>
          <w:rFonts w:ascii="Times New Roman" w:hAnsi="Times New Roman" w:cs="Times New Roman"/>
          <w:b/>
          <w:sz w:val="28"/>
          <w:szCs w:val="28"/>
        </w:rPr>
        <w:t>hồ sơ_</w:t>
      </w:r>
      <w:r w:rsidRPr="003A74C1">
        <w:rPr>
          <w:rFonts w:ascii="Times New Roman" w:hAnsi="Times New Roman" w:cs="Times New Roman"/>
          <w:b/>
          <w:sz w:val="28"/>
          <w:szCs w:val="28"/>
        </w:rPr>
        <w:t>Họ và tên</w:t>
      </w:r>
      <w:r w:rsidR="00D00717">
        <w:rPr>
          <w:rFonts w:ascii="Times New Roman" w:hAnsi="Times New Roman" w:cs="Times New Roman"/>
          <w:b/>
          <w:sz w:val="28"/>
          <w:szCs w:val="28"/>
        </w:rPr>
        <w:t>_Số điện thoại_Nhập học 2</w:t>
      </w:r>
      <w:r w:rsidR="004428E0">
        <w:rPr>
          <w:rFonts w:ascii="Times New Roman" w:hAnsi="Times New Roman" w:cs="Times New Roman"/>
          <w:b/>
          <w:sz w:val="28"/>
          <w:szCs w:val="28"/>
        </w:rPr>
        <w:t>5</w:t>
      </w:r>
      <w:r w:rsidRPr="003A74C1">
        <w:rPr>
          <w:rFonts w:ascii="Times New Roman" w:hAnsi="Times New Roman" w:cs="Times New Roman"/>
          <w:b/>
          <w:sz w:val="28"/>
          <w:szCs w:val="28"/>
        </w:rPr>
        <w:t>”</w:t>
      </w:r>
    </w:p>
    <w:p w14:paraId="4A65D788" w14:textId="77777777" w:rsidR="00665FD2" w:rsidRDefault="004D5286" w:rsidP="00803103">
      <w:pPr>
        <w:spacing w:before="120" w:line="276" w:lineRule="auto"/>
        <w:ind w:firstLine="567"/>
        <w:jc w:val="both"/>
        <w:rPr>
          <w:rFonts w:ascii="Times New Roman" w:hAnsi="Times New Roman" w:cs="Times New Roman"/>
          <w:bCs/>
          <w:sz w:val="28"/>
          <w:szCs w:val="28"/>
        </w:rPr>
      </w:pPr>
      <w:r w:rsidRPr="003A74C1">
        <w:rPr>
          <w:rFonts w:ascii="Times New Roman" w:hAnsi="Times New Roman" w:cs="Times New Roman"/>
          <w:bCs/>
          <w:sz w:val="30"/>
          <w:szCs w:val="30"/>
        </w:rPr>
        <w:t>Đối với</w:t>
      </w:r>
      <w:r w:rsidRPr="003A74C1">
        <w:rPr>
          <w:rFonts w:ascii="Times New Roman" w:hAnsi="Times New Roman" w:cs="Times New Roman"/>
          <w:bCs/>
          <w:sz w:val="28"/>
          <w:szCs w:val="28"/>
        </w:rPr>
        <w:t xml:space="preserve"> hình thức giao dịch tiền mặt tại quầy, khi đến ngân hàng (bất cứ ngân hàng nào trên toàn quốc), sinh viên chú ý điền đầy đủ thông tin vào Giấy nộp tiền:</w:t>
      </w:r>
    </w:p>
    <w:p w14:paraId="6A11043C" w14:textId="77777777" w:rsidR="00665FD2" w:rsidRPr="003A74C1" w:rsidRDefault="00567ABC" w:rsidP="00DA0D5F">
      <w:pPr>
        <w:numPr>
          <w:ilvl w:val="0"/>
          <w:numId w:val="6"/>
        </w:numPr>
        <w:tabs>
          <w:tab w:val="left" w:pos="709"/>
        </w:tabs>
        <w:spacing w:after="0" w:line="240" w:lineRule="auto"/>
        <w:ind w:left="714" w:hanging="357"/>
        <w:jc w:val="both"/>
        <w:rPr>
          <w:rFonts w:ascii="Times New Roman" w:hAnsi="Times New Roman" w:cs="Times New Roman"/>
          <w:sz w:val="28"/>
          <w:szCs w:val="28"/>
        </w:rPr>
      </w:pPr>
      <w:r w:rsidRPr="003A74C1">
        <w:rPr>
          <w:rFonts w:ascii="Times New Roman" w:hAnsi="Times New Roman" w:cs="Times New Roman"/>
          <w:b/>
          <w:noProof/>
          <w:sz w:val="28"/>
          <w:szCs w:val="28"/>
        </w:rPr>
        <mc:AlternateContent>
          <mc:Choice Requires="wps">
            <w:drawing>
              <wp:anchor distT="0" distB="0" distL="114300" distR="114300" simplePos="0" relativeHeight="251576832" behindDoc="1" locked="0" layoutInCell="1" allowOverlap="1" wp14:anchorId="655E115B" wp14:editId="64CCC13C">
                <wp:simplePos x="0" y="0"/>
                <wp:positionH relativeFrom="column">
                  <wp:posOffset>195258</wp:posOffset>
                </wp:positionH>
                <wp:positionV relativeFrom="paragraph">
                  <wp:posOffset>-99060</wp:posOffset>
                </wp:positionV>
                <wp:extent cx="4276725" cy="10001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4276725" cy="10001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9C3C545" id="Rounded Rectangle 6" o:spid="_x0000_s1026" style="position:absolute;margin-left:15.35pt;margin-top:-7.8pt;width:336.75pt;height:78.75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" filled="f" strokecolor="#70ad47 [3209]" strokeweight="1pt">
                <v:stroke joinstyle="miter"/>
              </v:roundrect>
            </w:pict>
          </mc:Fallback>
        </mc:AlternateContent>
      </w:r>
      <w:r w:rsidR="004D5286" w:rsidRPr="003A74C1">
        <w:rPr>
          <w:rFonts w:ascii="Times New Roman" w:hAnsi="Times New Roman" w:cs="Times New Roman"/>
          <w:sz w:val="28"/>
          <w:szCs w:val="28"/>
          <w:lang w:val="vi-VN"/>
        </w:rPr>
        <w:t xml:space="preserve">Họ tên </w:t>
      </w:r>
      <w:r w:rsidR="004D5286" w:rsidRPr="003A74C1">
        <w:rPr>
          <w:rFonts w:ascii="Times New Roman" w:hAnsi="Times New Roman" w:cs="Times New Roman"/>
          <w:sz w:val="28"/>
          <w:szCs w:val="28"/>
        </w:rPr>
        <w:t>sinh viên</w:t>
      </w:r>
      <w:r w:rsidR="004D5286" w:rsidRPr="003A74C1">
        <w:rPr>
          <w:rFonts w:ascii="Times New Roman" w:hAnsi="Times New Roman" w:cs="Times New Roman"/>
          <w:sz w:val="28"/>
          <w:szCs w:val="28"/>
          <w:lang w:val="vi-VN"/>
        </w:rPr>
        <w:t>: (điền đầy đủ thông tin)</w:t>
      </w:r>
    </w:p>
    <w:p w14:paraId="29DC5D65" w14:textId="77777777" w:rsidR="00665FD2" w:rsidRPr="003A74C1" w:rsidRDefault="004D5286" w:rsidP="00DA0D5F">
      <w:pPr>
        <w:numPr>
          <w:ilvl w:val="0"/>
          <w:numId w:val="6"/>
        </w:numPr>
        <w:tabs>
          <w:tab w:val="left" w:pos="709"/>
        </w:tabs>
        <w:spacing w:after="0" w:line="240" w:lineRule="auto"/>
        <w:ind w:left="709" w:hanging="357"/>
        <w:jc w:val="both"/>
        <w:rPr>
          <w:rFonts w:ascii="Times New Roman" w:hAnsi="Times New Roman" w:cs="Times New Roman"/>
          <w:sz w:val="28"/>
          <w:szCs w:val="28"/>
          <w:lang w:val="vi-VN"/>
        </w:rPr>
      </w:pPr>
      <w:r w:rsidRPr="003A74C1">
        <w:rPr>
          <w:rFonts w:ascii="Times New Roman" w:hAnsi="Times New Roman" w:cs="Times New Roman"/>
          <w:sz w:val="28"/>
          <w:szCs w:val="28"/>
          <w:lang w:val="vi-VN"/>
        </w:rPr>
        <w:t xml:space="preserve">Mã </w:t>
      </w:r>
      <w:r w:rsidRPr="003A74C1">
        <w:rPr>
          <w:rFonts w:ascii="Times New Roman" w:hAnsi="Times New Roman" w:cs="Times New Roman"/>
          <w:sz w:val="28"/>
          <w:szCs w:val="28"/>
        </w:rPr>
        <w:t>Hồ sơ</w:t>
      </w:r>
      <w:r w:rsidRPr="003A74C1">
        <w:rPr>
          <w:rFonts w:ascii="Times New Roman" w:hAnsi="Times New Roman" w:cs="Times New Roman"/>
          <w:sz w:val="28"/>
          <w:szCs w:val="28"/>
          <w:lang w:val="vi-VN"/>
        </w:rPr>
        <w:t>: (điền đầy đủ thông tin)</w:t>
      </w:r>
    </w:p>
    <w:p w14:paraId="05F7BF3E" w14:textId="77777777" w:rsidR="00665FD2" w:rsidRPr="003A74C1" w:rsidRDefault="004D5286" w:rsidP="00A62139">
      <w:pPr>
        <w:numPr>
          <w:ilvl w:val="0"/>
          <w:numId w:val="6"/>
        </w:numPr>
        <w:spacing w:after="0" w:line="240" w:lineRule="auto"/>
        <w:ind w:left="714" w:hanging="357"/>
        <w:jc w:val="both"/>
        <w:rPr>
          <w:rFonts w:ascii="Times New Roman" w:hAnsi="Times New Roman" w:cs="Times New Roman"/>
          <w:sz w:val="28"/>
          <w:szCs w:val="28"/>
          <w:lang w:val="vi-VN"/>
        </w:rPr>
      </w:pPr>
      <w:r w:rsidRPr="003A74C1">
        <w:rPr>
          <w:rFonts w:ascii="Times New Roman" w:hAnsi="Times New Roman" w:cs="Times New Roman"/>
          <w:sz w:val="28"/>
          <w:szCs w:val="28"/>
        </w:rPr>
        <w:t>Số điện thoại người nộp: Điện thoại di động</w:t>
      </w:r>
    </w:p>
    <w:p w14:paraId="0C704EF2" w14:textId="5F0C5AE6" w:rsidR="00665FD2" w:rsidRPr="003A74C1" w:rsidRDefault="004D5286" w:rsidP="00A62139">
      <w:pPr>
        <w:numPr>
          <w:ilvl w:val="0"/>
          <w:numId w:val="6"/>
        </w:numPr>
        <w:spacing w:after="0" w:line="240" w:lineRule="auto"/>
        <w:ind w:left="714" w:hanging="357"/>
        <w:jc w:val="both"/>
        <w:rPr>
          <w:rFonts w:ascii="Times New Roman" w:hAnsi="Times New Roman" w:cs="Times New Roman"/>
          <w:sz w:val="28"/>
          <w:szCs w:val="28"/>
        </w:rPr>
      </w:pPr>
      <w:r w:rsidRPr="003A74C1">
        <w:rPr>
          <w:rFonts w:ascii="Times New Roman" w:hAnsi="Times New Roman" w:cs="Times New Roman"/>
          <w:sz w:val="28"/>
          <w:szCs w:val="28"/>
        </w:rPr>
        <w:t>Nội dung nộp: Nhập học 2</w:t>
      </w:r>
      <w:r w:rsidR="004428E0">
        <w:rPr>
          <w:rFonts w:ascii="Times New Roman" w:hAnsi="Times New Roman" w:cs="Times New Roman"/>
          <w:sz w:val="28"/>
          <w:szCs w:val="28"/>
        </w:rPr>
        <w:t>5</w:t>
      </w:r>
    </w:p>
    <w:p w14:paraId="4B914DD7" w14:textId="77777777" w:rsidR="00665FD2" w:rsidRPr="003A74C1" w:rsidRDefault="004D5286" w:rsidP="0087361E">
      <w:pPr>
        <w:spacing w:before="120" w:line="276" w:lineRule="auto"/>
        <w:ind w:firstLine="567"/>
        <w:jc w:val="both"/>
        <w:rPr>
          <w:rFonts w:ascii="Times New Roman" w:hAnsi="Times New Roman" w:cs="Times New Roman"/>
          <w:i/>
          <w:sz w:val="28"/>
          <w:szCs w:val="28"/>
        </w:rPr>
      </w:pPr>
      <w:r w:rsidRPr="003A74C1">
        <w:rPr>
          <w:rFonts w:ascii="Times New Roman" w:hAnsi="Times New Roman" w:cs="Times New Roman"/>
          <w:b/>
          <w:i/>
          <w:sz w:val="28"/>
          <w:szCs w:val="28"/>
          <w:u w:val="single"/>
        </w:rPr>
        <w:t>Ví dụ - Nội dung nộp tiền</w:t>
      </w:r>
      <w:r w:rsidRPr="003A74C1">
        <w:rPr>
          <w:rFonts w:ascii="Times New Roman" w:hAnsi="Times New Roman" w:cs="Times New Roman"/>
          <w:i/>
          <w:sz w:val="28"/>
          <w:szCs w:val="28"/>
        </w:rPr>
        <w:t xml:space="preserve">: </w:t>
      </w:r>
    </w:p>
    <w:p w14:paraId="2064063A" w14:textId="4DEBAC14" w:rsidR="00665FD2" w:rsidRDefault="004D5286" w:rsidP="0087361E">
      <w:pPr>
        <w:spacing w:before="120" w:line="276" w:lineRule="auto"/>
        <w:ind w:firstLine="567"/>
        <w:jc w:val="both"/>
        <w:rPr>
          <w:rFonts w:ascii="Times New Roman" w:hAnsi="Times New Roman" w:cs="Times New Roman"/>
          <w:sz w:val="28"/>
          <w:szCs w:val="28"/>
        </w:rPr>
      </w:pPr>
      <w:r w:rsidRPr="003A74C1">
        <w:rPr>
          <w:rFonts w:ascii="Times New Roman" w:hAnsi="Times New Roman" w:cs="Times New Roman"/>
          <w:sz w:val="28"/>
          <w:szCs w:val="28"/>
        </w:rPr>
        <w:t>Nguyễ</w:t>
      </w:r>
      <w:r w:rsidR="00555540">
        <w:rPr>
          <w:rFonts w:ascii="Times New Roman" w:hAnsi="Times New Roman" w:cs="Times New Roman"/>
          <w:sz w:val="28"/>
          <w:szCs w:val="28"/>
        </w:rPr>
        <w:t>n Văn A_</w:t>
      </w:r>
      <w:r w:rsidR="004428E0">
        <w:rPr>
          <w:rFonts w:ascii="Times New Roman" w:hAnsi="Times New Roman" w:cs="Times New Roman"/>
          <w:b/>
          <w:sz w:val="28"/>
          <w:szCs w:val="28"/>
        </w:rPr>
        <w:t>25</w:t>
      </w:r>
      <w:r w:rsidRPr="003A74C1">
        <w:rPr>
          <w:rFonts w:ascii="Times New Roman" w:hAnsi="Times New Roman" w:cs="Times New Roman"/>
          <w:b/>
          <w:sz w:val="28"/>
          <w:szCs w:val="28"/>
        </w:rPr>
        <w:t>T412345</w:t>
      </w:r>
      <w:r w:rsidR="00555540">
        <w:rPr>
          <w:rFonts w:ascii="Times New Roman" w:hAnsi="Times New Roman" w:cs="Times New Roman"/>
          <w:sz w:val="28"/>
          <w:szCs w:val="28"/>
        </w:rPr>
        <w:t>_0909123456_</w:t>
      </w:r>
      <w:r w:rsidRPr="003A74C1">
        <w:rPr>
          <w:rFonts w:ascii="Times New Roman" w:hAnsi="Times New Roman" w:cs="Times New Roman"/>
          <w:sz w:val="28"/>
          <w:szCs w:val="28"/>
        </w:rPr>
        <w:t>NHAPHOC 2</w:t>
      </w:r>
      <w:r w:rsidR="004428E0">
        <w:rPr>
          <w:rFonts w:ascii="Times New Roman" w:hAnsi="Times New Roman" w:cs="Times New Roman"/>
          <w:sz w:val="28"/>
          <w:szCs w:val="28"/>
        </w:rPr>
        <w:t>5</w:t>
      </w:r>
    </w:p>
    <w:p w14:paraId="384F9FBC" w14:textId="0D98F992" w:rsidR="00C617A2" w:rsidRDefault="00C617A2" w:rsidP="0087361E">
      <w:pPr>
        <w:spacing w:before="120" w:line="276" w:lineRule="auto"/>
        <w:ind w:firstLine="567"/>
        <w:jc w:val="both"/>
        <w:rPr>
          <w:rFonts w:ascii="Times New Roman" w:hAnsi="Times New Roman" w:cs="Times New Roman"/>
          <w:b/>
          <w:bCs/>
          <w:sz w:val="28"/>
          <w:szCs w:val="28"/>
        </w:rPr>
      </w:pPr>
      <w:r w:rsidRPr="003A74C1">
        <w:rPr>
          <w:rFonts w:ascii="Times New Roman" w:hAnsi="Times New Roman" w:cs="Times New Roman"/>
          <w:b/>
          <w:bCs/>
          <w:sz w:val="28"/>
          <w:szCs w:val="28"/>
        </w:rPr>
        <w:t xml:space="preserve">Sau khi có giấy đóng tiền </w:t>
      </w:r>
      <w:r w:rsidRPr="003A74C1">
        <w:rPr>
          <w:rFonts w:ascii="Times New Roman" w:hAnsi="Times New Roman" w:cs="Times New Roman"/>
          <w:b/>
          <w:color w:val="0070C0"/>
          <w:sz w:val="28"/>
          <w:szCs w:val="28"/>
        </w:rPr>
        <w:t>tại ngân hàng</w:t>
      </w:r>
      <w:r w:rsidRPr="003A74C1">
        <w:rPr>
          <w:rFonts w:ascii="Times New Roman" w:hAnsi="Times New Roman" w:cs="Times New Roman"/>
          <w:b/>
          <w:bCs/>
          <w:sz w:val="28"/>
          <w:szCs w:val="28"/>
        </w:rPr>
        <w:t xml:space="preserve"> hoặc thông tin chuyển khoản </w:t>
      </w:r>
      <w:r w:rsidRPr="003A74C1">
        <w:rPr>
          <w:rFonts w:ascii="Times New Roman" w:hAnsi="Times New Roman" w:cs="Times New Roman"/>
          <w:b/>
          <w:color w:val="0070C0"/>
          <w:sz w:val="28"/>
          <w:szCs w:val="28"/>
        </w:rPr>
        <w:t>qua Mobile Banking</w:t>
      </w:r>
      <w:r w:rsidRPr="003A74C1">
        <w:rPr>
          <w:rFonts w:ascii="Times New Roman" w:hAnsi="Times New Roman" w:cs="Times New Roman"/>
          <w:b/>
          <w:bCs/>
          <w:sz w:val="28"/>
          <w:szCs w:val="28"/>
        </w:rPr>
        <w:t>, bạn thực hiện bước Thanh toán chuyển khoản như sau:</w:t>
      </w:r>
    </w:p>
    <w:p w14:paraId="61AFBFC5" w14:textId="77777777" w:rsidR="00C617A2" w:rsidRDefault="00C617A2" w:rsidP="0087361E">
      <w:pPr>
        <w:spacing w:before="120" w:line="276" w:lineRule="auto"/>
        <w:ind w:firstLine="567"/>
        <w:jc w:val="both"/>
        <w:rPr>
          <w:rFonts w:ascii="Times New Roman" w:hAnsi="Times New Roman" w:cs="Times New Roman"/>
          <w:b/>
          <w:bCs/>
          <w:sz w:val="28"/>
          <w:szCs w:val="28"/>
        </w:rPr>
      </w:pPr>
      <w:r w:rsidRPr="003A74C1">
        <w:rPr>
          <w:rFonts w:ascii="Times New Roman" w:hAnsi="Times New Roman" w:cs="Times New Roman"/>
          <w:noProof/>
        </w:rPr>
        <w:lastRenderedPageBreak/>
        <w:drawing>
          <wp:anchor distT="0" distB="0" distL="114300" distR="114300" simplePos="0" relativeHeight="251752960" behindDoc="0" locked="0" layoutInCell="1" allowOverlap="1" wp14:anchorId="1E1E01D3" wp14:editId="0038CC21">
            <wp:simplePos x="0" y="0"/>
            <wp:positionH relativeFrom="column">
              <wp:posOffset>1470661</wp:posOffset>
            </wp:positionH>
            <wp:positionV relativeFrom="paragraph">
              <wp:posOffset>-2540</wp:posOffset>
            </wp:positionV>
            <wp:extent cx="3628674" cy="2799715"/>
            <wp:effectExtent l="171450" t="152400" r="353060" b="362585"/>
            <wp:wrapNone/>
            <wp:docPr id="4" name="Picture 4" descr="D:\ASC\Team Mr Đổng\Nhập học DAU\Capture\Xác nhận nhập học - 4.3 - Chuyển khoả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ASC\Team Mr Đổng\Nhập học DAU\Capture\Xác nhận nhập học - 4.3 - Chuyển khoản 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003" r="23861"/>
                    <a:stretch/>
                  </pic:blipFill>
                  <pic:spPr bwMode="auto">
                    <a:xfrm>
                      <a:off x="0" y="0"/>
                      <a:ext cx="3636820" cy="2806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5CC58E" w14:textId="77777777" w:rsidR="00C617A2" w:rsidRDefault="00C617A2" w:rsidP="0087361E">
      <w:pPr>
        <w:spacing w:before="120" w:line="276" w:lineRule="auto"/>
        <w:ind w:firstLine="567"/>
        <w:jc w:val="both"/>
        <w:rPr>
          <w:rFonts w:ascii="Times New Roman" w:hAnsi="Times New Roman" w:cs="Times New Roman"/>
          <w:b/>
          <w:bCs/>
          <w:sz w:val="28"/>
          <w:szCs w:val="28"/>
        </w:rPr>
      </w:pPr>
    </w:p>
    <w:p w14:paraId="38139C06" w14:textId="77777777" w:rsidR="00C617A2" w:rsidRDefault="00C617A2" w:rsidP="0087361E">
      <w:pPr>
        <w:spacing w:before="120" w:line="276" w:lineRule="auto"/>
        <w:ind w:firstLine="567"/>
        <w:jc w:val="both"/>
        <w:rPr>
          <w:rFonts w:ascii="Times New Roman" w:hAnsi="Times New Roman" w:cs="Times New Roman"/>
          <w:b/>
          <w:bCs/>
          <w:sz w:val="28"/>
          <w:szCs w:val="28"/>
        </w:rPr>
      </w:pPr>
    </w:p>
    <w:p w14:paraId="635557F0" w14:textId="77777777" w:rsidR="00C617A2" w:rsidRDefault="00C617A2" w:rsidP="0087361E">
      <w:pPr>
        <w:spacing w:before="120" w:line="276" w:lineRule="auto"/>
        <w:ind w:firstLine="567"/>
        <w:jc w:val="both"/>
        <w:rPr>
          <w:rFonts w:ascii="Times New Roman" w:hAnsi="Times New Roman" w:cs="Times New Roman"/>
          <w:b/>
          <w:bCs/>
          <w:sz w:val="28"/>
          <w:szCs w:val="28"/>
        </w:rPr>
      </w:pPr>
    </w:p>
    <w:p w14:paraId="5C1B7025" w14:textId="77777777" w:rsidR="00C617A2" w:rsidRDefault="00C617A2" w:rsidP="0087361E">
      <w:pPr>
        <w:spacing w:before="120" w:line="276" w:lineRule="auto"/>
        <w:ind w:firstLine="567"/>
        <w:jc w:val="both"/>
        <w:rPr>
          <w:rFonts w:ascii="Times New Roman" w:hAnsi="Times New Roman" w:cs="Times New Roman"/>
          <w:b/>
          <w:bCs/>
          <w:sz w:val="28"/>
          <w:szCs w:val="28"/>
        </w:rPr>
      </w:pPr>
    </w:p>
    <w:p w14:paraId="23AA331B" w14:textId="77777777" w:rsidR="00C617A2" w:rsidRDefault="00C617A2" w:rsidP="0087361E">
      <w:pPr>
        <w:spacing w:before="120" w:line="276" w:lineRule="auto"/>
        <w:ind w:firstLine="567"/>
        <w:jc w:val="both"/>
        <w:rPr>
          <w:rFonts w:ascii="Times New Roman" w:hAnsi="Times New Roman" w:cs="Times New Roman"/>
          <w:b/>
          <w:bCs/>
          <w:sz w:val="28"/>
          <w:szCs w:val="28"/>
        </w:rPr>
      </w:pPr>
    </w:p>
    <w:p w14:paraId="5377495B" w14:textId="77777777" w:rsidR="00C617A2" w:rsidRDefault="00C617A2" w:rsidP="0087361E">
      <w:pPr>
        <w:spacing w:before="120" w:line="276" w:lineRule="auto"/>
        <w:ind w:firstLine="567"/>
        <w:jc w:val="both"/>
        <w:rPr>
          <w:rFonts w:ascii="Times New Roman" w:hAnsi="Times New Roman" w:cs="Times New Roman"/>
          <w:b/>
          <w:bCs/>
          <w:sz w:val="28"/>
          <w:szCs w:val="28"/>
        </w:rPr>
      </w:pPr>
    </w:p>
    <w:p w14:paraId="22460AE4" w14:textId="77777777" w:rsidR="00C617A2" w:rsidRPr="003A74C1" w:rsidRDefault="00C617A2" w:rsidP="0087361E">
      <w:pPr>
        <w:spacing w:before="120" w:line="276" w:lineRule="auto"/>
        <w:ind w:firstLine="567"/>
        <w:jc w:val="both"/>
        <w:rPr>
          <w:rFonts w:ascii="Times New Roman" w:hAnsi="Times New Roman" w:cs="Times New Roman"/>
          <w:sz w:val="28"/>
          <w:szCs w:val="28"/>
        </w:rPr>
      </w:pPr>
    </w:p>
    <w:p w14:paraId="741C96B4" w14:textId="77777777" w:rsidR="006E525F" w:rsidRDefault="006E525F" w:rsidP="0087361E">
      <w:pPr>
        <w:spacing w:before="60" w:after="60" w:line="276" w:lineRule="auto"/>
        <w:ind w:firstLineChars="202" w:firstLine="566"/>
        <w:jc w:val="both"/>
        <w:rPr>
          <w:rFonts w:ascii="Times New Roman" w:hAnsi="Times New Roman" w:cs="Times New Roman"/>
          <w:b/>
          <w:color w:val="001A33"/>
          <w:sz w:val="28"/>
          <w:szCs w:val="28"/>
          <w:shd w:val="clear" w:color="auto" w:fill="FFFFFF"/>
        </w:rPr>
      </w:pPr>
    </w:p>
    <w:p w14:paraId="07CE7B58" w14:textId="77777777" w:rsidR="00665FD2" w:rsidRPr="003A74C1" w:rsidRDefault="004D5286" w:rsidP="0087361E">
      <w:pPr>
        <w:spacing w:before="60" w:after="60" w:line="276" w:lineRule="auto"/>
        <w:ind w:firstLineChars="202" w:firstLine="566"/>
        <w:jc w:val="both"/>
        <w:rPr>
          <w:rFonts w:ascii="Times New Roman" w:hAnsi="Times New Roman" w:cs="Times New Roman"/>
          <w:b/>
          <w:color w:val="001A33"/>
          <w:sz w:val="28"/>
          <w:szCs w:val="28"/>
          <w:shd w:val="clear" w:color="auto" w:fill="FFFFFF"/>
        </w:rPr>
      </w:pPr>
      <w:r w:rsidRPr="003A74C1">
        <w:rPr>
          <w:rFonts w:ascii="Times New Roman" w:hAnsi="Times New Roman" w:cs="Times New Roman"/>
          <w:b/>
          <w:color w:val="001A33"/>
          <w:sz w:val="28"/>
          <w:szCs w:val="28"/>
          <w:shd w:val="clear" w:color="auto" w:fill="FFFFFF"/>
        </w:rPr>
        <w:t xml:space="preserve">B1: </w:t>
      </w:r>
      <w:r w:rsidRPr="003A74C1">
        <w:rPr>
          <w:rFonts w:ascii="Times New Roman" w:hAnsi="Times New Roman" w:cs="Times New Roman"/>
          <w:bCs/>
          <w:color w:val="001A33"/>
          <w:sz w:val="28"/>
          <w:szCs w:val="28"/>
          <w:shd w:val="clear" w:color="auto" w:fill="FFFFFF"/>
        </w:rPr>
        <w:t>Click</w:t>
      </w:r>
      <w:r w:rsidRPr="003A74C1">
        <w:rPr>
          <w:rFonts w:ascii="Times New Roman" w:hAnsi="Times New Roman" w:cs="Times New Roman"/>
          <w:b/>
          <w:color w:val="001A33"/>
          <w:sz w:val="28"/>
          <w:szCs w:val="28"/>
          <w:shd w:val="clear" w:color="auto" w:fill="FFFFFF"/>
        </w:rPr>
        <w:t xml:space="preserve"> “Chuyển khoản”</w:t>
      </w:r>
    </w:p>
    <w:p w14:paraId="175E8D81" w14:textId="77777777" w:rsidR="00665FD2" w:rsidRPr="003A74C1" w:rsidRDefault="004D5286" w:rsidP="0087361E">
      <w:pPr>
        <w:spacing w:before="60" w:after="60" w:line="276" w:lineRule="auto"/>
        <w:ind w:firstLineChars="202" w:firstLine="566"/>
        <w:jc w:val="both"/>
        <w:rPr>
          <w:rFonts w:ascii="Times New Roman" w:hAnsi="Times New Roman" w:cs="Times New Roman"/>
          <w:bCs/>
          <w:color w:val="001A33"/>
          <w:sz w:val="28"/>
          <w:szCs w:val="28"/>
          <w:shd w:val="clear" w:color="auto" w:fill="FFFFFF"/>
        </w:rPr>
      </w:pPr>
      <w:r w:rsidRPr="003A74C1">
        <w:rPr>
          <w:rFonts w:ascii="Times New Roman" w:hAnsi="Times New Roman" w:cs="Times New Roman"/>
          <w:b/>
          <w:color w:val="001A33"/>
          <w:sz w:val="28"/>
          <w:szCs w:val="28"/>
          <w:shd w:val="clear" w:color="auto" w:fill="FFFFFF"/>
        </w:rPr>
        <w:t xml:space="preserve">B2: </w:t>
      </w:r>
      <w:r w:rsidRPr="003A74C1">
        <w:rPr>
          <w:rFonts w:ascii="Times New Roman" w:hAnsi="Times New Roman" w:cs="Times New Roman"/>
          <w:bCs/>
          <w:color w:val="001A33"/>
          <w:sz w:val="28"/>
          <w:szCs w:val="28"/>
          <w:shd w:val="clear" w:color="auto" w:fill="FFFFFF"/>
        </w:rPr>
        <w:t>Tải lên hình chụp giấy nộp tiền hoặc Internet Banking</w:t>
      </w:r>
    </w:p>
    <w:p w14:paraId="216739A0" w14:textId="77777777" w:rsidR="00665FD2" w:rsidRPr="003A74C1" w:rsidRDefault="004D5286" w:rsidP="0087361E">
      <w:pPr>
        <w:spacing w:before="60" w:after="60" w:line="276" w:lineRule="auto"/>
        <w:ind w:firstLineChars="202" w:firstLine="566"/>
        <w:jc w:val="both"/>
        <w:rPr>
          <w:rFonts w:ascii="Times New Roman" w:hAnsi="Times New Roman" w:cs="Times New Roman"/>
          <w:bCs/>
          <w:color w:val="001A33"/>
          <w:sz w:val="28"/>
          <w:szCs w:val="28"/>
          <w:shd w:val="clear" w:color="auto" w:fill="FFFFFF"/>
        </w:rPr>
      </w:pPr>
      <w:r w:rsidRPr="003A74C1">
        <w:rPr>
          <w:rFonts w:ascii="Times New Roman" w:hAnsi="Times New Roman" w:cs="Times New Roman"/>
          <w:b/>
          <w:color w:val="001A33"/>
          <w:sz w:val="28"/>
          <w:szCs w:val="28"/>
          <w:shd w:val="clear" w:color="auto" w:fill="FFFFFF"/>
        </w:rPr>
        <w:t>B3:</w:t>
      </w:r>
      <w:r w:rsidRPr="003A74C1">
        <w:rPr>
          <w:rFonts w:ascii="Times New Roman" w:hAnsi="Times New Roman" w:cs="Times New Roman"/>
          <w:bCs/>
          <w:color w:val="001A33"/>
          <w:sz w:val="28"/>
          <w:szCs w:val="28"/>
          <w:shd w:val="clear" w:color="auto" w:fill="FFFFFF"/>
        </w:rPr>
        <w:t xml:space="preserve"> Nhập mã các khoản thanh toán vào ô nội dung ghi chú, ghi rõ ngày chuyển tiền theo giấy nộp tiền</w:t>
      </w:r>
    </w:p>
    <w:p w14:paraId="101A659A" w14:textId="77777777" w:rsidR="00665FD2" w:rsidRPr="003A74C1" w:rsidRDefault="004D5286" w:rsidP="0087361E">
      <w:pPr>
        <w:spacing w:before="60" w:after="60" w:line="276" w:lineRule="auto"/>
        <w:ind w:firstLineChars="202" w:firstLine="566"/>
        <w:jc w:val="both"/>
        <w:rPr>
          <w:rFonts w:ascii="Times New Roman" w:hAnsi="Times New Roman" w:cs="Times New Roman"/>
          <w:bCs/>
          <w:color w:val="001A33"/>
          <w:sz w:val="28"/>
          <w:szCs w:val="28"/>
          <w:shd w:val="clear" w:color="auto" w:fill="FFFFFF"/>
        </w:rPr>
      </w:pPr>
      <w:r w:rsidRPr="003A74C1">
        <w:rPr>
          <w:rFonts w:ascii="Times New Roman" w:hAnsi="Times New Roman" w:cs="Times New Roman"/>
          <w:b/>
          <w:color w:val="001A33"/>
          <w:sz w:val="28"/>
          <w:szCs w:val="28"/>
          <w:shd w:val="clear" w:color="auto" w:fill="FFFFFF"/>
        </w:rPr>
        <w:t>B4:</w:t>
      </w:r>
      <w:r w:rsidRPr="003A74C1">
        <w:rPr>
          <w:rFonts w:ascii="Times New Roman" w:hAnsi="Times New Roman" w:cs="Times New Roman"/>
          <w:bCs/>
          <w:color w:val="001A33"/>
          <w:sz w:val="28"/>
          <w:szCs w:val="28"/>
          <w:shd w:val="clear" w:color="auto" w:fill="FFFFFF"/>
        </w:rPr>
        <w:t xml:space="preserve"> Click </w:t>
      </w:r>
      <w:r w:rsidRPr="003A74C1">
        <w:rPr>
          <w:rFonts w:ascii="Times New Roman" w:hAnsi="Times New Roman" w:cs="Times New Roman"/>
          <w:noProof/>
        </w:rPr>
        <w:drawing>
          <wp:inline distT="0" distB="0" distL="0" distR="0" wp14:anchorId="1DFBC49D" wp14:editId="5EB27E78">
            <wp:extent cx="1165225" cy="213360"/>
            <wp:effectExtent l="0" t="0" r="317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4"/>
                    <a:stretch>
                      <a:fillRect/>
                    </a:stretch>
                  </pic:blipFill>
                  <pic:spPr>
                    <a:xfrm>
                      <a:off x="0" y="0"/>
                      <a:ext cx="1275102" cy="233390"/>
                    </a:xfrm>
                    <a:prstGeom prst="rect">
                      <a:avLst/>
                    </a:prstGeom>
                    <a:ln w="6350">
                      <a:noFill/>
                    </a:ln>
                  </pic:spPr>
                </pic:pic>
              </a:graphicData>
            </a:graphic>
          </wp:inline>
        </w:drawing>
      </w:r>
      <w:r w:rsidRPr="003A74C1">
        <w:rPr>
          <w:rFonts w:ascii="Times New Roman" w:hAnsi="Times New Roman" w:cs="Times New Roman"/>
          <w:sz w:val="28"/>
          <w:szCs w:val="28"/>
        </w:rPr>
        <w:t>để tiến hành thanh toán</w:t>
      </w:r>
    </w:p>
    <w:p w14:paraId="5FB87A71" w14:textId="77777777" w:rsidR="00665FD2" w:rsidRPr="003A74C1" w:rsidRDefault="004D5286" w:rsidP="00803103">
      <w:pPr>
        <w:spacing w:after="0" w:line="276" w:lineRule="auto"/>
        <w:ind w:firstLine="567"/>
        <w:jc w:val="both"/>
        <w:rPr>
          <w:rFonts w:ascii="Times New Roman" w:eastAsia="Times New Roman" w:hAnsi="Times New Roman" w:cs="Times New Roman"/>
          <w:b/>
          <w:bCs/>
          <w:i/>
          <w:color w:val="0070C0"/>
          <w:sz w:val="28"/>
          <w:szCs w:val="28"/>
        </w:rPr>
      </w:pPr>
      <w:r w:rsidRPr="003A74C1">
        <w:rPr>
          <w:rFonts w:ascii="Times New Roman" w:eastAsia="Times New Roman" w:hAnsi="Times New Roman" w:cs="Times New Roman"/>
          <w:b/>
          <w:bCs/>
          <w:i/>
          <w:color w:val="0070C0"/>
          <w:sz w:val="28"/>
          <w:szCs w:val="28"/>
        </w:rPr>
        <w:t xml:space="preserve">Đồng thời Nhà trường sẽ báo tin qua email của sinh viên đã đăng ký để hướng dẫn chi tiết cho sinh viên biết được Mã sinh viên, mật khẩu và cách đăng nhập vào cổng sinh viên của nhà trường: </w:t>
      </w:r>
      <w:hyperlink r:id="rId20" w:history="1">
        <w:r w:rsidRPr="003A74C1">
          <w:rPr>
            <w:rFonts w:ascii="Times New Roman" w:eastAsia="Times New Roman" w:hAnsi="Times New Roman" w:cs="Times New Roman"/>
            <w:b/>
            <w:bCs/>
            <w:i/>
            <w:color w:val="FF0000"/>
            <w:sz w:val="28"/>
            <w:szCs w:val="28"/>
          </w:rPr>
          <w:t>https://sv.lttc.edu.vn/</w:t>
        </w:r>
      </w:hyperlink>
      <w:r w:rsidRPr="003A74C1">
        <w:rPr>
          <w:rFonts w:ascii="Times New Roman" w:eastAsia="Times New Roman" w:hAnsi="Times New Roman" w:cs="Times New Roman"/>
          <w:b/>
          <w:bCs/>
          <w:i/>
          <w:color w:val="FF0000"/>
          <w:sz w:val="28"/>
          <w:szCs w:val="28"/>
        </w:rPr>
        <w:t xml:space="preserve"> </w:t>
      </w:r>
      <w:r w:rsidRPr="003A74C1">
        <w:rPr>
          <w:rFonts w:ascii="Times New Roman" w:eastAsia="Times New Roman" w:hAnsi="Times New Roman" w:cs="Times New Roman"/>
          <w:b/>
          <w:bCs/>
          <w:i/>
          <w:color w:val="0070C0"/>
          <w:sz w:val="28"/>
          <w:szCs w:val="28"/>
        </w:rPr>
        <w:t>để xem thời khoá biểu và nh</w:t>
      </w:r>
      <w:r w:rsidR="002E0688">
        <w:rPr>
          <w:rFonts w:ascii="Times New Roman" w:eastAsia="Times New Roman" w:hAnsi="Times New Roman" w:cs="Times New Roman"/>
          <w:b/>
          <w:bCs/>
          <w:i/>
          <w:color w:val="0070C0"/>
          <w:sz w:val="28"/>
          <w:szCs w:val="28"/>
        </w:rPr>
        <w:t>ận các thông báo từ nhà trường.</w:t>
      </w:r>
    </w:p>
    <w:p w14:paraId="433E356A" w14:textId="2E21F9DC" w:rsidR="00665FD2" w:rsidRPr="003A74C1" w:rsidRDefault="004D5286" w:rsidP="0087361E">
      <w:pPr>
        <w:spacing w:after="0" w:line="276" w:lineRule="auto"/>
        <w:ind w:firstLine="567"/>
        <w:jc w:val="both"/>
        <w:rPr>
          <w:rFonts w:ascii="Times New Roman" w:eastAsia="Times New Roman" w:hAnsi="Times New Roman" w:cs="Times New Roman"/>
          <w:b/>
          <w:bCs/>
          <w:color w:val="FF0000"/>
          <w:sz w:val="28"/>
          <w:szCs w:val="28"/>
        </w:rPr>
      </w:pPr>
      <w:r w:rsidRPr="003A74C1">
        <w:rPr>
          <w:rFonts w:ascii="Times New Roman" w:eastAsia="Times New Roman" w:hAnsi="Times New Roman" w:cs="Times New Roman"/>
          <w:bCs/>
          <w:color w:val="FF0000"/>
          <w:sz w:val="28"/>
          <w:szCs w:val="28"/>
        </w:rPr>
        <w:t xml:space="preserve">* Số tiền học phí và các khoản thu khác: </w:t>
      </w:r>
      <w:r w:rsidRPr="003A74C1">
        <w:rPr>
          <w:rFonts w:ascii="Times New Roman" w:eastAsia="Times New Roman" w:hAnsi="Times New Roman" w:cs="Times New Roman"/>
          <w:b/>
          <w:bCs/>
          <w:color w:val="FF0000"/>
          <w:sz w:val="28"/>
          <w:szCs w:val="28"/>
        </w:rPr>
        <w:t>Sinh viên đóng</w:t>
      </w:r>
      <w:r w:rsidR="000F14BF">
        <w:rPr>
          <w:rFonts w:ascii="Times New Roman" w:eastAsia="Times New Roman" w:hAnsi="Times New Roman" w:cs="Times New Roman"/>
          <w:b/>
          <w:bCs/>
          <w:color w:val="FF0000"/>
          <w:sz w:val="28"/>
          <w:szCs w:val="28"/>
        </w:rPr>
        <w:t xml:space="preserve"> đầy</w:t>
      </w:r>
      <w:r w:rsidRPr="003A74C1">
        <w:rPr>
          <w:rFonts w:ascii="Times New Roman" w:eastAsia="Times New Roman" w:hAnsi="Times New Roman" w:cs="Times New Roman"/>
          <w:b/>
          <w:bCs/>
          <w:color w:val="FF0000"/>
          <w:sz w:val="28"/>
          <w:szCs w:val="28"/>
        </w:rPr>
        <w:t xml:space="preserve"> đủ</w:t>
      </w:r>
      <w:r w:rsidR="000F14BF">
        <w:rPr>
          <w:rFonts w:ascii="Times New Roman" w:eastAsia="Times New Roman" w:hAnsi="Times New Roman" w:cs="Times New Roman"/>
          <w:b/>
          <w:bCs/>
          <w:color w:val="FF0000"/>
          <w:sz w:val="28"/>
          <w:szCs w:val="28"/>
        </w:rPr>
        <w:t>.</w:t>
      </w:r>
    </w:p>
    <w:p w14:paraId="449400B8" w14:textId="0F460BB4" w:rsidR="008D7ADC" w:rsidRDefault="004D5286" w:rsidP="0087361E">
      <w:pPr>
        <w:spacing w:after="0" w:line="276" w:lineRule="auto"/>
        <w:ind w:firstLine="567"/>
        <w:jc w:val="both"/>
        <w:rPr>
          <w:rFonts w:ascii="Times New Roman" w:eastAsia="Times New Roman" w:hAnsi="Times New Roman" w:cs="Times New Roman"/>
          <w:bCs/>
          <w:color w:val="FF0000"/>
          <w:sz w:val="28"/>
          <w:szCs w:val="28"/>
        </w:rPr>
      </w:pPr>
      <w:r w:rsidRPr="003A74C1">
        <w:rPr>
          <w:rFonts w:ascii="Times New Roman" w:eastAsia="Times New Roman" w:hAnsi="Times New Roman" w:cs="Times New Roman"/>
          <w:bCs/>
          <w:color w:val="FF0000"/>
          <w:sz w:val="28"/>
          <w:szCs w:val="28"/>
        </w:rPr>
        <w:t>* Học sinh nên đóng học phí sớm ngay khi đăng ký</w:t>
      </w:r>
      <w:r w:rsidR="00A93B05">
        <w:rPr>
          <w:rFonts w:ascii="Times New Roman" w:eastAsia="Times New Roman" w:hAnsi="Times New Roman" w:cs="Times New Roman"/>
          <w:bCs/>
          <w:color w:val="FF0000"/>
          <w:sz w:val="28"/>
          <w:szCs w:val="28"/>
        </w:rPr>
        <w:t xml:space="preserve"> và nhận kết quả</w:t>
      </w:r>
      <w:r w:rsidRPr="003A74C1">
        <w:rPr>
          <w:rFonts w:ascii="Times New Roman" w:eastAsia="Times New Roman" w:hAnsi="Times New Roman" w:cs="Times New Roman"/>
          <w:bCs/>
          <w:color w:val="FF0000"/>
          <w:sz w:val="28"/>
          <w:szCs w:val="28"/>
        </w:rPr>
        <w:t xml:space="preserve"> trúng tuyển để được Nhà trường xác định chỉ tiêu và xếp lớp cho các em.  </w:t>
      </w:r>
    </w:p>
    <w:p w14:paraId="02008EB5" w14:textId="77777777" w:rsidR="00225ED5" w:rsidRPr="00CB214D" w:rsidRDefault="00225ED5" w:rsidP="00225ED5">
      <w:pPr>
        <w:spacing w:after="0" w:line="240" w:lineRule="auto"/>
        <w:ind w:firstLine="270"/>
        <w:jc w:val="center"/>
        <w:rPr>
          <w:rFonts w:ascii="Times New Roman" w:eastAsia="Times New Roman" w:hAnsi="Times New Roman" w:cs="Times New Roman"/>
          <w:b/>
          <w:color w:val="C00000"/>
          <w:sz w:val="36"/>
          <w:szCs w:val="36"/>
        </w:rPr>
      </w:pPr>
      <w:r w:rsidRPr="00CB214D">
        <w:rPr>
          <w:rFonts w:ascii="Times New Roman" w:eastAsia="Times New Roman" w:hAnsi="Times New Roman" w:cs="Times New Roman"/>
          <w:b/>
          <w:color w:val="C00000"/>
          <w:sz w:val="36"/>
          <w:szCs w:val="36"/>
        </w:rPr>
        <w:t>HỌC PHÍ</w:t>
      </w:r>
    </w:p>
    <w:p w14:paraId="6A6F72F8" w14:textId="77777777" w:rsidR="00225ED5" w:rsidRPr="005D4A44" w:rsidRDefault="00225ED5" w:rsidP="00225ED5">
      <w:pPr>
        <w:numPr>
          <w:ilvl w:val="0"/>
          <w:numId w:val="7"/>
        </w:numPr>
        <w:spacing w:after="0" w:line="240" w:lineRule="auto"/>
        <w:ind w:firstLine="270"/>
        <w:jc w:val="both"/>
        <w:rPr>
          <w:rFonts w:ascii="Times New Roman" w:eastAsia="Times New Roman" w:hAnsi="Times New Roman" w:cs="Times New Roman"/>
          <w:b/>
          <w:color w:val="000000"/>
          <w:sz w:val="26"/>
          <w:szCs w:val="26"/>
        </w:rPr>
      </w:pPr>
      <w:r w:rsidRPr="005D4A44">
        <w:rPr>
          <w:rFonts w:ascii="Times New Roman" w:eastAsia="Times New Roman" w:hAnsi="Times New Roman" w:cs="Times New Roman"/>
          <w:b/>
          <w:color w:val="000000"/>
          <w:sz w:val="26"/>
          <w:szCs w:val="26"/>
        </w:rPr>
        <w:t>Cao đẳng - chính quy</w:t>
      </w:r>
      <w:r w:rsidR="00555540" w:rsidRPr="005D4A44">
        <w:rPr>
          <w:rFonts w:ascii="Times New Roman" w:eastAsia="Times New Roman" w:hAnsi="Times New Roman" w:cs="Times New Roman"/>
          <w:b/>
          <w:color w:val="000000"/>
          <w:sz w:val="26"/>
          <w:szCs w:val="26"/>
        </w:rPr>
        <w:t xml:space="preserve"> (Hệ C1)</w:t>
      </w:r>
      <w:r w:rsidRPr="005D4A44">
        <w:rPr>
          <w:rFonts w:ascii="Times New Roman" w:eastAsia="Times New Roman" w:hAnsi="Times New Roman" w:cs="Times New Roman"/>
          <w:b/>
          <w:color w:val="000000"/>
          <w:sz w:val="26"/>
          <w:szCs w:val="26"/>
        </w:rPr>
        <w:t>:</w:t>
      </w:r>
    </w:p>
    <w:tbl>
      <w:tblPr>
        <w:tblStyle w:val="TableGrid"/>
        <w:tblW w:w="10060" w:type="dxa"/>
        <w:tblLook w:val="04A0" w:firstRow="1" w:lastRow="0" w:firstColumn="1" w:lastColumn="0" w:noHBand="0" w:noVBand="1"/>
      </w:tblPr>
      <w:tblGrid>
        <w:gridCol w:w="3613"/>
        <w:gridCol w:w="2194"/>
        <w:gridCol w:w="2693"/>
        <w:gridCol w:w="1560"/>
      </w:tblGrid>
      <w:tr w:rsidR="008D608B" w:rsidRPr="002A6AE2" w14:paraId="3947195E" w14:textId="77777777" w:rsidTr="008D608B">
        <w:tc>
          <w:tcPr>
            <w:tcW w:w="3613" w:type="dxa"/>
            <w:shd w:val="clear" w:color="auto" w:fill="D5DCE4" w:themeFill="text2" w:themeFillTint="33"/>
            <w:vAlign w:val="center"/>
          </w:tcPr>
          <w:p w14:paraId="509A7D4B" w14:textId="77777777" w:rsidR="008D608B" w:rsidRPr="002A6AE2" w:rsidRDefault="008D608B" w:rsidP="004404BA">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Nội dung thu</w:t>
            </w:r>
          </w:p>
        </w:tc>
        <w:tc>
          <w:tcPr>
            <w:tcW w:w="2194" w:type="dxa"/>
            <w:shd w:val="clear" w:color="auto" w:fill="D5DCE4" w:themeFill="text2" w:themeFillTint="33"/>
            <w:vAlign w:val="center"/>
          </w:tcPr>
          <w:p w14:paraId="51C597FD" w14:textId="61EB3FCB" w:rsidR="008D608B" w:rsidRPr="002A6AE2" w:rsidRDefault="008D608B" w:rsidP="004404BA">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sz w:val="24"/>
                <w:szCs w:val="24"/>
              </w:rPr>
              <w:t>Học phí (1</w:t>
            </w:r>
            <w:r>
              <w:rPr>
                <w:rFonts w:ascii="Times New Roman" w:eastAsia="Times New Roman" w:hAnsi="Times New Roman" w:cs="Times New Roman"/>
                <w:sz w:val="24"/>
                <w:szCs w:val="24"/>
              </w:rPr>
              <w:t>8</w:t>
            </w:r>
            <w:r w:rsidRPr="002A6AE2">
              <w:rPr>
                <w:rFonts w:ascii="Times New Roman" w:eastAsia="Times New Roman" w:hAnsi="Times New Roman" w:cs="Times New Roman"/>
                <w:sz w:val="24"/>
                <w:szCs w:val="24"/>
              </w:rPr>
              <w:t>TC)</w:t>
            </w:r>
          </w:p>
        </w:tc>
        <w:tc>
          <w:tcPr>
            <w:tcW w:w="2693" w:type="dxa"/>
            <w:shd w:val="clear" w:color="auto" w:fill="D5DCE4" w:themeFill="text2" w:themeFillTint="33"/>
            <w:vAlign w:val="center"/>
          </w:tcPr>
          <w:p w14:paraId="24649469" w14:textId="55000E02" w:rsidR="008D608B" w:rsidRPr="00137394" w:rsidRDefault="008D608B" w:rsidP="004404BA">
            <w:pPr>
              <w:spacing w:before="40" w:after="40" w:line="240" w:lineRule="auto"/>
              <w:jc w:val="center"/>
              <w:rPr>
                <w:rFonts w:ascii="Times New Roman" w:eastAsia="Times New Roman" w:hAnsi="Times New Roman" w:cs="Times New Roman"/>
                <w:sz w:val="24"/>
                <w:szCs w:val="24"/>
              </w:rPr>
            </w:pPr>
            <w:r w:rsidRPr="002A6AE2">
              <w:rPr>
                <w:rFonts w:ascii="Times New Roman" w:eastAsia="Times New Roman" w:hAnsi="Times New Roman" w:cs="Times New Roman"/>
                <w:sz w:val="24"/>
                <w:szCs w:val="24"/>
              </w:rPr>
              <w:t xml:space="preserve">Các khoản thu khác trong </w:t>
            </w:r>
            <w:r>
              <w:rPr>
                <w:rFonts w:ascii="Times New Roman" w:eastAsia="Times New Roman" w:hAnsi="Times New Roman" w:cs="Times New Roman"/>
                <w:sz w:val="24"/>
                <w:szCs w:val="24"/>
              </w:rPr>
              <w:t xml:space="preserve">NH </w:t>
            </w:r>
            <w:r w:rsidRPr="002A6AE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2A6AE2">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6</w:t>
            </w:r>
          </w:p>
        </w:tc>
        <w:tc>
          <w:tcPr>
            <w:tcW w:w="1560" w:type="dxa"/>
            <w:shd w:val="clear" w:color="auto" w:fill="D5DCE4" w:themeFill="text2" w:themeFillTint="33"/>
            <w:vAlign w:val="center"/>
          </w:tcPr>
          <w:p w14:paraId="7153DCB6" w14:textId="77777777" w:rsidR="008D608B" w:rsidRPr="002A6AE2" w:rsidRDefault="008D608B" w:rsidP="004404BA">
            <w:pPr>
              <w:spacing w:before="40" w:after="40" w:line="240" w:lineRule="auto"/>
              <w:jc w:val="center"/>
              <w:rPr>
                <w:rFonts w:ascii="Times New Roman" w:eastAsia="Times New Roman" w:hAnsi="Times New Roman" w:cs="Times New Roman"/>
                <w:b/>
                <w:sz w:val="24"/>
                <w:szCs w:val="24"/>
              </w:rPr>
            </w:pPr>
            <w:r w:rsidRPr="002A6AE2">
              <w:rPr>
                <w:rFonts w:ascii="Times New Roman" w:eastAsia="Times New Roman" w:hAnsi="Times New Roman" w:cs="Times New Roman"/>
                <w:b/>
                <w:sz w:val="24"/>
                <w:szCs w:val="24"/>
              </w:rPr>
              <w:t>Tổng cộng</w:t>
            </w:r>
          </w:p>
        </w:tc>
      </w:tr>
      <w:tr w:rsidR="008D608B" w:rsidRPr="002A6AE2" w14:paraId="0CE2AFB8" w14:textId="77777777" w:rsidTr="008D608B">
        <w:tc>
          <w:tcPr>
            <w:tcW w:w="3613" w:type="dxa"/>
            <w:vAlign w:val="center"/>
          </w:tcPr>
          <w:p w14:paraId="77A510AC" w14:textId="77777777" w:rsidR="008D608B" w:rsidRPr="00B57EE3" w:rsidRDefault="008D608B" w:rsidP="004404BA">
            <w:pPr>
              <w:spacing w:before="40" w:after="40" w:line="240" w:lineRule="auto"/>
              <w:jc w:val="center"/>
              <w:rPr>
                <w:rFonts w:ascii="Times New Roman" w:eastAsia="Times New Roman" w:hAnsi="Times New Roman" w:cs="Times New Roman"/>
                <w:b/>
                <w:sz w:val="24"/>
                <w:szCs w:val="24"/>
              </w:rPr>
            </w:pPr>
            <w:r w:rsidRPr="00B57EE3">
              <w:rPr>
                <w:rFonts w:ascii="Times New Roman" w:eastAsia="Times New Roman" w:hAnsi="Times New Roman" w:cs="Times New Roman"/>
                <w:b/>
                <w:sz w:val="24"/>
                <w:szCs w:val="24"/>
              </w:rPr>
              <w:t xml:space="preserve">Khối ngành </w:t>
            </w:r>
          </w:p>
          <w:p w14:paraId="127D9B69" w14:textId="77777777" w:rsidR="008D608B" w:rsidRPr="00B57EE3" w:rsidRDefault="008D608B" w:rsidP="004404BA">
            <w:pPr>
              <w:spacing w:before="40" w:after="40" w:line="240" w:lineRule="auto"/>
              <w:jc w:val="center"/>
              <w:rPr>
                <w:rFonts w:ascii="Times New Roman" w:eastAsia="Times New Roman" w:hAnsi="Times New Roman" w:cs="Times New Roman"/>
                <w:b/>
                <w:sz w:val="24"/>
                <w:szCs w:val="24"/>
              </w:rPr>
            </w:pPr>
            <w:r w:rsidRPr="00B57EE3">
              <w:rPr>
                <w:rFonts w:ascii="Times New Roman" w:eastAsia="Times New Roman" w:hAnsi="Times New Roman" w:cs="Times New Roman"/>
                <w:b/>
                <w:sz w:val="24"/>
                <w:szCs w:val="24"/>
              </w:rPr>
              <w:t>Kỹ thuật và Công nghệ thông tin</w:t>
            </w:r>
          </w:p>
        </w:tc>
        <w:tc>
          <w:tcPr>
            <w:tcW w:w="2194" w:type="dxa"/>
            <w:vAlign w:val="center"/>
          </w:tcPr>
          <w:p w14:paraId="77BFC79C" w14:textId="5687D596" w:rsidR="008D608B" w:rsidRPr="00B57EE3" w:rsidRDefault="008D608B" w:rsidP="004404BA">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38</w:t>
            </w:r>
            <w:r w:rsidRPr="00B57EE3">
              <w:rPr>
                <w:rFonts w:ascii="Times New Roman" w:eastAsia="Times New Roman" w:hAnsi="Times New Roman" w:cs="Times New Roman"/>
                <w:sz w:val="24"/>
                <w:szCs w:val="24"/>
              </w:rPr>
              <w:t>8.000 đ/1TC x 1</w:t>
            </w:r>
            <w:r>
              <w:rPr>
                <w:rFonts w:ascii="Times New Roman" w:eastAsia="Times New Roman" w:hAnsi="Times New Roman" w:cs="Times New Roman"/>
                <w:sz w:val="24"/>
                <w:szCs w:val="24"/>
              </w:rPr>
              <w:t>8</w:t>
            </w:r>
            <w:r w:rsidRPr="00B57EE3">
              <w:rPr>
                <w:rFonts w:ascii="Times New Roman" w:eastAsia="Times New Roman" w:hAnsi="Times New Roman" w:cs="Times New Roman"/>
                <w:sz w:val="24"/>
                <w:szCs w:val="24"/>
              </w:rPr>
              <w:t>TC = </w:t>
            </w:r>
            <w:r w:rsidRPr="00520BE6">
              <w:rPr>
                <w:rFonts w:ascii="Times New Roman" w:eastAsia="Times New Roman" w:hAnsi="Times New Roman" w:cs="Times New Roman"/>
                <w:b/>
                <w:sz w:val="24"/>
                <w:szCs w:val="24"/>
              </w:rPr>
              <w:t>6</w:t>
            </w:r>
            <w:r w:rsidRPr="00520BE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984</w:t>
            </w:r>
            <w:r w:rsidRPr="00B57EE3">
              <w:rPr>
                <w:rFonts w:ascii="Times New Roman" w:eastAsia="Times New Roman" w:hAnsi="Times New Roman" w:cs="Times New Roman"/>
                <w:b/>
                <w:bCs/>
                <w:sz w:val="24"/>
                <w:szCs w:val="24"/>
              </w:rPr>
              <w:t>.000đ</w:t>
            </w:r>
          </w:p>
        </w:tc>
        <w:tc>
          <w:tcPr>
            <w:tcW w:w="2693" w:type="dxa"/>
            <w:vAlign w:val="center"/>
          </w:tcPr>
          <w:p w14:paraId="13599BEB" w14:textId="0320A952" w:rsidR="008D608B" w:rsidRPr="00F27EFD" w:rsidRDefault="002C3411" w:rsidP="002C3411">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1.224.52</w:t>
            </w:r>
            <w:r w:rsidR="008D608B" w:rsidRPr="00F27EFD">
              <w:rPr>
                <w:rFonts w:ascii="Times New Roman" w:eastAsia="Times New Roman" w:hAnsi="Times New Roman" w:cs="Times New Roman"/>
                <w:b/>
                <w:bCs/>
                <w:sz w:val="24"/>
                <w:szCs w:val="24"/>
              </w:rPr>
              <w:t>0đ</w:t>
            </w:r>
          </w:p>
        </w:tc>
        <w:tc>
          <w:tcPr>
            <w:tcW w:w="1560" w:type="dxa"/>
            <w:vAlign w:val="center"/>
          </w:tcPr>
          <w:p w14:paraId="16B084C8" w14:textId="69295F27" w:rsidR="008D608B" w:rsidRPr="00F27EFD" w:rsidRDefault="003867AC" w:rsidP="003867AC">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8D608B" w:rsidRPr="00F27EF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208</w:t>
            </w:r>
            <w:r w:rsidR="008D608B" w:rsidRPr="00F27EF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52</w:t>
            </w:r>
            <w:r w:rsidR="008D608B" w:rsidRPr="00F27EFD">
              <w:rPr>
                <w:rFonts w:ascii="Times New Roman" w:eastAsia="Times New Roman" w:hAnsi="Times New Roman" w:cs="Times New Roman"/>
                <w:b/>
                <w:sz w:val="24"/>
                <w:szCs w:val="24"/>
              </w:rPr>
              <w:t>0đ</w:t>
            </w:r>
          </w:p>
        </w:tc>
      </w:tr>
      <w:tr w:rsidR="008D608B" w:rsidRPr="002A6AE2" w14:paraId="46646EEA" w14:textId="77777777" w:rsidTr="008D608B">
        <w:tc>
          <w:tcPr>
            <w:tcW w:w="3613" w:type="dxa"/>
            <w:vAlign w:val="center"/>
          </w:tcPr>
          <w:p w14:paraId="00916AD5" w14:textId="19455C23" w:rsidR="008D608B" w:rsidRPr="00B57EE3" w:rsidRDefault="008D608B" w:rsidP="004404BA">
            <w:pPr>
              <w:spacing w:before="40" w:after="40" w:line="240" w:lineRule="auto"/>
              <w:jc w:val="center"/>
              <w:rPr>
                <w:rFonts w:ascii="Times New Roman" w:eastAsia="Times New Roman" w:hAnsi="Times New Roman" w:cs="Times New Roman"/>
                <w:b/>
                <w:sz w:val="24"/>
                <w:szCs w:val="24"/>
              </w:rPr>
            </w:pPr>
            <w:r w:rsidRPr="00B57EE3">
              <w:rPr>
                <w:rFonts w:ascii="Times New Roman" w:eastAsia="Times New Roman" w:hAnsi="Times New Roman" w:cs="Times New Roman"/>
                <w:b/>
                <w:sz w:val="24"/>
                <w:szCs w:val="24"/>
              </w:rPr>
              <w:t>Khối ngành</w:t>
            </w:r>
            <w:r w:rsidR="00511F1A">
              <w:rPr>
                <w:rFonts w:ascii="Times New Roman" w:eastAsia="Times New Roman" w:hAnsi="Times New Roman" w:cs="Times New Roman"/>
                <w:b/>
                <w:sz w:val="24"/>
                <w:szCs w:val="24"/>
              </w:rPr>
              <w:t xml:space="preserve"> </w:t>
            </w:r>
            <w:r w:rsidRPr="00B57EE3">
              <w:rPr>
                <w:rFonts w:ascii="Times New Roman" w:eastAsia="Times New Roman" w:hAnsi="Times New Roman" w:cs="Times New Roman"/>
                <w:b/>
                <w:sz w:val="24"/>
                <w:szCs w:val="24"/>
              </w:rPr>
              <w:t>Xây dựng</w:t>
            </w:r>
          </w:p>
        </w:tc>
        <w:tc>
          <w:tcPr>
            <w:tcW w:w="2194" w:type="dxa"/>
            <w:vAlign w:val="center"/>
          </w:tcPr>
          <w:p w14:paraId="65BC1683" w14:textId="6F3FA11D" w:rsidR="008D608B" w:rsidRPr="00B57EE3" w:rsidRDefault="008D608B" w:rsidP="004404BA">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380</w:t>
            </w:r>
            <w:r w:rsidRPr="00B57EE3">
              <w:rPr>
                <w:rFonts w:ascii="Times New Roman" w:eastAsia="Times New Roman" w:hAnsi="Times New Roman" w:cs="Times New Roman"/>
                <w:sz w:val="24"/>
                <w:szCs w:val="24"/>
              </w:rPr>
              <w:t>.000 đ/1TC x 1</w:t>
            </w:r>
            <w:r>
              <w:rPr>
                <w:rFonts w:ascii="Times New Roman" w:eastAsia="Times New Roman" w:hAnsi="Times New Roman" w:cs="Times New Roman"/>
                <w:sz w:val="24"/>
                <w:szCs w:val="24"/>
              </w:rPr>
              <w:t>8</w:t>
            </w:r>
            <w:r w:rsidRPr="00B57EE3">
              <w:rPr>
                <w:rFonts w:ascii="Times New Roman" w:eastAsia="Times New Roman" w:hAnsi="Times New Roman" w:cs="Times New Roman"/>
                <w:sz w:val="24"/>
                <w:szCs w:val="24"/>
              </w:rPr>
              <w:t>TC = </w:t>
            </w:r>
            <w:r>
              <w:rPr>
                <w:rFonts w:ascii="Times New Roman" w:eastAsia="Times New Roman" w:hAnsi="Times New Roman" w:cs="Times New Roman"/>
                <w:b/>
                <w:bCs/>
                <w:sz w:val="24"/>
                <w:szCs w:val="24"/>
              </w:rPr>
              <w:t>6.840</w:t>
            </w:r>
            <w:r w:rsidRPr="00B57EE3">
              <w:rPr>
                <w:rFonts w:ascii="Times New Roman" w:eastAsia="Times New Roman" w:hAnsi="Times New Roman" w:cs="Times New Roman"/>
                <w:b/>
                <w:bCs/>
                <w:sz w:val="24"/>
                <w:szCs w:val="24"/>
              </w:rPr>
              <w:t>.000đ</w:t>
            </w:r>
          </w:p>
        </w:tc>
        <w:tc>
          <w:tcPr>
            <w:tcW w:w="2693" w:type="dxa"/>
            <w:vAlign w:val="center"/>
          </w:tcPr>
          <w:p w14:paraId="7BB89513" w14:textId="65864E72" w:rsidR="008D608B" w:rsidRPr="007C4974" w:rsidRDefault="002C3411" w:rsidP="004404BA">
            <w:pPr>
              <w:spacing w:before="40" w:after="40"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5F9A881B" w14:textId="798CFDAD" w:rsidR="008D608B" w:rsidRPr="00F27EFD" w:rsidRDefault="003867AC" w:rsidP="003867AC">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8D608B" w:rsidRPr="00F27EF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604</w:t>
            </w:r>
            <w:r w:rsidR="008D608B" w:rsidRPr="00F27EF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52</w:t>
            </w:r>
            <w:r w:rsidRPr="00F27EFD">
              <w:rPr>
                <w:rFonts w:ascii="Times New Roman" w:eastAsia="Times New Roman" w:hAnsi="Times New Roman" w:cs="Times New Roman"/>
                <w:b/>
                <w:sz w:val="24"/>
                <w:szCs w:val="24"/>
              </w:rPr>
              <w:t>0</w:t>
            </w:r>
            <w:r w:rsidR="008D608B" w:rsidRPr="00F27EFD">
              <w:rPr>
                <w:rFonts w:ascii="Times New Roman" w:eastAsia="Times New Roman" w:hAnsi="Times New Roman" w:cs="Times New Roman"/>
                <w:b/>
                <w:sz w:val="24"/>
                <w:szCs w:val="24"/>
              </w:rPr>
              <w:t>đ</w:t>
            </w:r>
          </w:p>
        </w:tc>
      </w:tr>
      <w:tr w:rsidR="008D608B" w:rsidRPr="002A6AE2" w14:paraId="2C50AFE2" w14:textId="77777777" w:rsidTr="008D608B">
        <w:tc>
          <w:tcPr>
            <w:tcW w:w="3613" w:type="dxa"/>
            <w:vAlign w:val="center"/>
          </w:tcPr>
          <w:p w14:paraId="15FFF18F" w14:textId="77777777" w:rsidR="008D608B" w:rsidRDefault="008D608B" w:rsidP="004404BA">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Khối ngành</w:t>
            </w:r>
          </w:p>
          <w:p w14:paraId="16E2B9AB" w14:textId="77777777" w:rsidR="008D608B" w:rsidRPr="00B57EE3" w:rsidRDefault="008D608B" w:rsidP="004404BA">
            <w:pPr>
              <w:spacing w:before="40" w:after="40" w:line="240" w:lineRule="auto"/>
              <w:jc w:val="center"/>
              <w:rPr>
                <w:rFonts w:ascii="Times New Roman" w:eastAsia="Times New Roman" w:hAnsi="Times New Roman" w:cs="Times New Roman"/>
                <w:b/>
                <w:sz w:val="24"/>
                <w:szCs w:val="24"/>
              </w:rPr>
            </w:pPr>
            <w:r w:rsidRPr="00B57EE3">
              <w:rPr>
                <w:rFonts w:ascii="Times New Roman" w:eastAsia="Times New Roman" w:hAnsi="Times New Roman" w:cs="Times New Roman"/>
                <w:b/>
                <w:sz w:val="24"/>
                <w:szCs w:val="24"/>
              </w:rPr>
              <w:t>Du lịch, Nhà hàng, Khách sạn</w:t>
            </w:r>
          </w:p>
        </w:tc>
        <w:tc>
          <w:tcPr>
            <w:tcW w:w="2194" w:type="dxa"/>
            <w:vAlign w:val="center"/>
          </w:tcPr>
          <w:p w14:paraId="12F989E0" w14:textId="72D41744" w:rsidR="008D608B" w:rsidRPr="00B57EE3" w:rsidRDefault="008D608B" w:rsidP="004404BA">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370</w:t>
            </w:r>
            <w:r w:rsidRPr="00B57EE3">
              <w:rPr>
                <w:rFonts w:ascii="Times New Roman" w:eastAsia="Times New Roman" w:hAnsi="Times New Roman" w:cs="Times New Roman"/>
                <w:sz w:val="24"/>
                <w:szCs w:val="24"/>
              </w:rPr>
              <w:t>.000 đ/1TC x 1</w:t>
            </w:r>
            <w:r>
              <w:rPr>
                <w:rFonts w:ascii="Times New Roman" w:eastAsia="Times New Roman" w:hAnsi="Times New Roman" w:cs="Times New Roman"/>
                <w:sz w:val="24"/>
                <w:szCs w:val="24"/>
              </w:rPr>
              <w:t>8</w:t>
            </w:r>
            <w:r w:rsidRPr="00B57EE3">
              <w:rPr>
                <w:rFonts w:ascii="Times New Roman" w:eastAsia="Times New Roman" w:hAnsi="Times New Roman" w:cs="Times New Roman"/>
                <w:sz w:val="24"/>
                <w:szCs w:val="24"/>
              </w:rPr>
              <w:t>TC = </w:t>
            </w:r>
            <w:r w:rsidRPr="00B57EE3">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660</w:t>
            </w:r>
            <w:r w:rsidRPr="00B57EE3">
              <w:rPr>
                <w:rFonts w:ascii="Times New Roman" w:eastAsia="Times New Roman" w:hAnsi="Times New Roman" w:cs="Times New Roman"/>
                <w:b/>
                <w:bCs/>
                <w:sz w:val="24"/>
                <w:szCs w:val="24"/>
              </w:rPr>
              <w:t>.000đ</w:t>
            </w:r>
          </w:p>
        </w:tc>
        <w:tc>
          <w:tcPr>
            <w:tcW w:w="2693" w:type="dxa"/>
            <w:vAlign w:val="center"/>
          </w:tcPr>
          <w:p w14:paraId="0A2B050F" w14:textId="78B8866B" w:rsidR="008D608B" w:rsidRPr="007C4974" w:rsidRDefault="002C3411" w:rsidP="004404BA">
            <w:pPr>
              <w:spacing w:before="40" w:after="40"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21F0C20A" w14:textId="30ECC5A4" w:rsidR="008D608B" w:rsidRPr="00F27EFD" w:rsidRDefault="008D608B" w:rsidP="003867AC">
            <w:pPr>
              <w:spacing w:before="40" w:after="40" w:line="240" w:lineRule="auto"/>
              <w:jc w:val="center"/>
              <w:rPr>
                <w:rFonts w:ascii="Times New Roman" w:eastAsia="Times New Roman" w:hAnsi="Times New Roman" w:cs="Times New Roman"/>
                <w:b/>
                <w:sz w:val="24"/>
                <w:szCs w:val="24"/>
              </w:rPr>
            </w:pPr>
            <w:r w:rsidRPr="00F27EFD">
              <w:rPr>
                <w:rFonts w:ascii="Times New Roman" w:eastAsia="Times New Roman" w:hAnsi="Times New Roman" w:cs="Times New Roman"/>
                <w:b/>
                <w:sz w:val="24"/>
                <w:szCs w:val="24"/>
              </w:rPr>
              <w:t>7.</w:t>
            </w:r>
            <w:r w:rsidR="003867AC">
              <w:rPr>
                <w:rFonts w:ascii="Times New Roman" w:eastAsia="Times New Roman" w:hAnsi="Times New Roman" w:cs="Times New Roman"/>
                <w:b/>
                <w:sz w:val="24"/>
                <w:szCs w:val="24"/>
              </w:rPr>
              <w:t>884</w:t>
            </w:r>
            <w:r w:rsidRPr="00F27EFD">
              <w:rPr>
                <w:rFonts w:ascii="Times New Roman" w:eastAsia="Times New Roman" w:hAnsi="Times New Roman" w:cs="Times New Roman"/>
                <w:b/>
                <w:sz w:val="24"/>
                <w:szCs w:val="24"/>
              </w:rPr>
              <w:t>.</w:t>
            </w:r>
            <w:r w:rsidR="003867AC">
              <w:rPr>
                <w:rFonts w:ascii="Times New Roman" w:eastAsia="Times New Roman" w:hAnsi="Times New Roman" w:cs="Times New Roman"/>
                <w:b/>
                <w:sz w:val="24"/>
                <w:szCs w:val="24"/>
              </w:rPr>
              <w:t>52</w:t>
            </w:r>
            <w:r w:rsidR="003867AC" w:rsidRPr="00F27EFD">
              <w:rPr>
                <w:rFonts w:ascii="Times New Roman" w:eastAsia="Times New Roman" w:hAnsi="Times New Roman" w:cs="Times New Roman"/>
                <w:b/>
                <w:sz w:val="24"/>
                <w:szCs w:val="24"/>
              </w:rPr>
              <w:t>0</w:t>
            </w:r>
            <w:r w:rsidRPr="00F27EFD">
              <w:rPr>
                <w:rFonts w:ascii="Times New Roman" w:eastAsia="Times New Roman" w:hAnsi="Times New Roman" w:cs="Times New Roman"/>
                <w:b/>
                <w:sz w:val="24"/>
                <w:szCs w:val="24"/>
              </w:rPr>
              <w:t>đ</w:t>
            </w:r>
          </w:p>
        </w:tc>
      </w:tr>
      <w:tr w:rsidR="008D608B" w:rsidRPr="002A6AE2" w14:paraId="453E02DC" w14:textId="77777777" w:rsidTr="008D608B">
        <w:tc>
          <w:tcPr>
            <w:tcW w:w="3613" w:type="dxa"/>
            <w:vAlign w:val="center"/>
          </w:tcPr>
          <w:p w14:paraId="550B71D0" w14:textId="3BB3A57D" w:rsidR="008D608B" w:rsidRPr="00B57EE3" w:rsidRDefault="008D608B" w:rsidP="004404BA">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Khối ngành</w:t>
            </w:r>
            <w:r w:rsidR="00511F1A">
              <w:rPr>
                <w:rFonts w:ascii="Times New Roman" w:eastAsia="Times New Roman" w:hAnsi="Times New Roman" w:cs="Times New Roman"/>
                <w:b/>
                <w:sz w:val="24"/>
                <w:szCs w:val="24"/>
              </w:rPr>
              <w:t xml:space="preserve"> </w:t>
            </w:r>
            <w:r w:rsidRPr="00B57EE3">
              <w:rPr>
                <w:rFonts w:ascii="Times New Roman" w:eastAsia="Times New Roman" w:hAnsi="Times New Roman" w:cs="Times New Roman"/>
                <w:b/>
                <w:sz w:val="24"/>
                <w:szCs w:val="24"/>
              </w:rPr>
              <w:t>Kinh tế, Ngoại ngữ</w:t>
            </w:r>
          </w:p>
        </w:tc>
        <w:tc>
          <w:tcPr>
            <w:tcW w:w="2194" w:type="dxa"/>
            <w:vAlign w:val="center"/>
          </w:tcPr>
          <w:p w14:paraId="331A14A7" w14:textId="220698D3" w:rsidR="008D608B" w:rsidRPr="00B57EE3" w:rsidRDefault="008D608B" w:rsidP="004404BA">
            <w:pPr>
              <w:spacing w:before="40" w:after="40" w:line="240" w:lineRule="auto"/>
              <w:jc w:val="center"/>
              <w:rPr>
                <w:rFonts w:ascii="Times New Roman" w:eastAsia="Times New Roman" w:hAnsi="Times New Roman" w:cs="Times New Roman"/>
                <w:b/>
                <w:sz w:val="24"/>
                <w:szCs w:val="24"/>
              </w:rPr>
            </w:pPr>
            <w:r w:rsidRPr="00B57EE3">
              <w:rPr>
                <w:rFonts w:ascii="Times New Roman" w:eastAsia="Times New Roman" w:hAnsi="Times New Roman" w:cs="Times New Roman"/>
                <w:sz w:val="24"/>
                <w:szCs w:val="24"/>
              </w:rPr>
              <w:t>3</w:t>
            </w:r>
            <w:r>
              <w:rPr>
                <w:rFonts w:ascii="Times New Roman" w:eastAsia="Times New Roman" w:hAnsi="Times New Roman" w:cs="Times New Roman"/>
                <w:sz w:val="24"/>
                <w:szCs w:val="24"/>
              </w:rPr>
              <w:t>00</w:t>
            </w:r>
            <w:r w:rsidRPr="00B57EE3">
              <w:rPr>
                <w:rFonts w:ascii="Times New Roman" w:eastAsia="Times New Roman" w:hAnsi="Times New Roman" w:cs="Times New Roman"/>
                <w:sz w:val="24"/>
                <w:szCs w:val="24"/>
              </w:rPr>
              <w:t>.000 đ/1TC x 1</w:t>
            </w:r>
            <w:r>
              <w:rPr>
                <w:rFonts w:ascii="Times New Roman" w:eastAsia="Times New Roman" w:hAnsi="Times New Roman" w:cs="Times New Roman"/>
                <w:sz w:val="24"/>
                <w:szCs w:val="24"/>
              </w:rPr>
              <w:t>8</w:t>
            </w:r>
            <w:r w:rsidRPr="00B57EE3">
              <w:rPr>
                <w:rFonts w:ascii="Times New Roman" w:eastAsia="Times New Roman" w:hAnsi="Times New Roman" w:cs="Times New Roman"/>
                <w:sz w:val="24"/>
                <w:szCs w:val="24"/>
              </w:rPr>
              <w:t xml:space="preserve">TC </w:t>
            </w:r>
            <w:r w:rsidRPr="00B57EE3">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5</w:t>
            </w:r>
            <w:r w:rsidRPr="00B57EE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40</w:t>
            </w:r>
            <w:r w:rsidRPr="00B57EE3">
              <w:rPr>
                <w:rFonts w:ascii="Times New Roman" w:eastAsia="Times New Roman" w:hAnsi="Times New Roman" w:cs="Times New Roman"/>
                <w:b/>
                <w:sz w:val="24"/>
                <w:szCs w:val="24"/>
              </w:rPr>
              <w:t>0</w:t>
            </w:r>
            <w:r w:rsidRPr="00B57EE3">
              <w:rPr>
                <w:rFonts w:ascii="Times New Roman" w:eastAsia="Times New Roman" w:hAnsi="Times New Roman" w:cs="Times New Roman"/>
                <w:b/>
                <w:bCs/>
                <w:sz w:val="24"/>
                <w:szCs w:val="24"/>
              </w:rPr>
              <w:t>.000đ</w:t>
            </w:r>
          </w:p>
        </w:tc>
        <w:tc>
          <w:tcPr>
            <w:tcW w:w="2693" w:type="dxa"/>
            <w:vAlign w:val="center"/>
          </w:tcPr>
          <w:p w14:paraId="0A970737" w14:textId="3EECC63D" w:rsidR="008D608B" w:rsidRPr="007C4974" w:rsidRDefault="002C3411" w:rsidP="004404BA">
            <w:pPr>
              <w:spacing w:before="40" w:after="40"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15E675B3" w14:textId="0666FEB8" w:rsidR="008D608B" w:rsidRPr="00F27EFD" w:rsidRDefault="003867AC" w:rsidP="003867AC">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8D608B" w:rsidRPr="00F27EF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624</w:t>
            </w:r>
            <w:r w:rsidR="008D608B" w:rsidRPr="00F27EF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52</w:t>
            </w:r>
            <w:r w:rsidRPr="00F27EFD">
              <w:rPr>
                <w:rFonts w:ascii="Times New Roman" w:eastAsia="Times New Roman" w:hAnsi="Times New Roman" w:cs="Times New Roman"/>
                <w:b/>
                <w:sz w:val="24"/>
                <w:szCs w:val="24"/>
              </w:rPr>
              <w:t>0</w:t>
            </w:r>
            <w:r w:rsidR="008D608B" w:rsidRPr="00F27EFD">
              <w:rPr>
                <w:rFonts w:ascii="Times New Roman" w:eastAsia="Times New Roman" w:hAnsi="Times New Roman" w:cs="Times New Roman"/>
                <w:b/>
                <w:sz w:val="24"/>
                <w:szCs w:val="24"/>
              </w:rPr>
              <w:t>đ</w:t>
            </w:r>
          </w:p>
        </w:tc>
      </w:tr>
      <w:tr w:rsidR="00456EAB" w:rsidRPr="002A6AE2" w14:paraId="0B6F9D0C" w14:textId="77777777" w:rsidTr="00456EAB">
        <w:trPr>
          <w:trHeight w:val="516"/>
        </w:trPr>
        <w:tc>
          <w:tcPr>
            <w:tcW w:w="10060" w:type="dxa"/>
            <w:gridSpan w:val="4"/>
            <w:vAlign w:val="center"/>
          </w:tcPr>
          <w:p w14:paraId="0F45FFB6" w14:textId="56695404" w:rsidR="00456EAB" w:rsidRPr="00F27EFD" w:rsidRDefault="00456EAB" w:rsidP="004404BA">
            <w:pPr>
              <w:spacing w:before="40" w:after="40" w:line="240" w:lineRule="auto"/>
              <w:jc w:val="center"/>
              <w:rPr>
                <w:rFonts w:ascii="Times New Roman" w:eastAsia="Times New Roman" w:hAnsi="Times New Roman" w:cs="Times New Roman"/>
                <w:b/>
                <w:sz w:val="24"/>
                <w:szCs w:val="24"/>
              </w:rPr>
            </w:pPr>
            <w:r w:rsidRPr="002A6AE2">
              <w:rPr>
                <w:rFonts w:ascii="Times New Roman" w:eastAsia="Times New Roman" w:hAnsi="Times New Roman" w:cs="Times New Roman"/>
                <w:b/>
                <w:i/>
                <w:color w:val="FF0000"/>
                <w:sz w:val="24"/>
                <w:szCs w:val="24"/>
              </w:rPr>
              <w:t>Xem phụ lục các ngành nghề đính kèm bên dưới</w:t>
            </w:r>
          </w:p>
        </w:tc>
      </w:tr>
    </w:tbl>
    <w:p w14:paraId="4AAC0D02" w14:textId="09818F74" w:rsidR="00225ED5" w:rsidRPr="008E4B8F" w:rsidRDefault="00225ED5" w:rsidP="00225ED5">
      <w:pPr>
        <w:numPr>
          <w:ilvl w:val="0"/>
          <w:numId w:val="8"/>
        </w:numPr>
        <w:spacing w:before="40" w:after="40" w:line="240" w:lineRule="auto"/>
        <w:ind w:firstLine="272"/>
        <w:jc w:val="both"/>
        <w:rPr>
          <w:rFonts w:ascii="Times New Roman" w:eastAsia="Times New Roman" w:hAnsi="Times New Roman" w:cs="Times New Roman"/>
          <w:b/>
          <w:bCs/>
          <w:w w:val="90"/>
          <w:sz w:val="26"/>
          <w:szCs w:val="26"/>
        </w:rPr>
      </w:pPr>
      <w:r w:rsidRPr="008E4B8F">
        <w:rPr>
          <w:rFonts w:ascii="Times New Roman" w:eastAsia="Times New Roman" w:hAnsi="Times New Roman" w:cs="Times New Roman"/>
          <w:b/>
          <w:bCs/>
          <w:color w:val="000000"/>
          <w:w w:val="90"/>
          <w:sz w:val="26"/>
          <w:szCs w:val="26"/>
        </w:rPr>
        <w:lastRenderedPageBreak/>
        <w:t xml:space="preserve">Cao đẳng Liên kết Quốc tế với </w:t>
      </w:r>
      <w:r w:rsidRPr="008E4B8F">
        <w:rPr>
          <w:rFonts w:ascii="Times New Roman" w:eastAsia="Calibri" w:hAnsi="Times New Roman" w:cs="Times New Roman"/>
          <w:b/>
          <w:w w:val="90"/>
          <w:sz w:val="26"/>
          <w:szCs w:val="26"/>
          <w:lang w:eastAsia="zh-CN" w:bidi="ar"/>
        </w:rPr>
        <w:t xml:space="preserve">Trường Cao đẳng City of Glasgow (Vương quốc </w:t>
      </w:r>
      <w:r w:rsidRPr="008E4B8F">
        <w:rPr>
          <w:rFonts w:ascii="Times New Roman" w:eastAsia="Times New Roman" w:hAnsi="Times New Roman" w:cs="Times New Roman"/>
          <w:b/>
          <w:bCs/>
          <w:w w:val="90"/>
          <w:sz w:val="26"/>
          <w:szCs w:val="26"/>
        </w:rPr>
        <w:t>Anh)</w:t>
      </w:r>
      <w:r w:rsidR="00555540" w:rsidRPr="008E4B8F">
        <w:rPr>
          <w:rFonts w:ascii="Times New Roman" w:eastAsia="Times New Roman" w:hAnsi="Times New Roman" w:cs="Times New Roman"/>
          <w:b/>
          <w:bCs/>
          <w:w w:val="90"/>
          <w:sz w:val="26"/>
          <w:szCs w:val="26"/>
        </w:rPr>
        <w:t xml:space="preserve"> (Hệ C7)</w:t>
      </w:r>
    </w:p>
    <w:tbl>
      <w:tblPr>
        <w:tblStyle w:val="TableGrid"/>
        <w:tblW w:w="10060" w:type="dxa"/>
        <w:tblLook w:val="04A0" w:firstRow="1" w:lastRow="0" w:firstColumn="1" w:lastColumn="0" w:noHBand="0" w:noVBand="1"/>
      </w:tblPr>
      <w:tblGrid>
        <w:gridCol w:w="3681"/>
        <w:gridCol w:w="2126"/>
        <w:gridCol w:w="2693"/>
        <w:gridCol w:w="1560"/>
      </w:tblGrid>
      <w:tr w:rsidR="00511F1A" w:rsidRPr="002A6AE2" w14:paraId="1C71B01C" w14:textId="77777777" w:rsidTr="00511F1A">
        <w:trPr>
          <w:trHeight w:val="661"/>
        </w:trPr>
        <w:tc>
          <w:tcPr>
            <w:tcW w:w="3681" w:type="dxa"/>
            <w:shd w:val="clear" w:color="auto" w:fill="D5DCE4" w:themeFill="text2" w:themeFillTint="33"/>
            <w:vAlign w:val="center"/>
          </w:tcPr>
          <w:p w14:paraId="457BD91F" w14:textId="77777777" w:rsidR="00511F1A" w:rsidRPr="002A6AE2" w:rsidRDefault="00511F1A" w:rsidP="004404BA">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Nội dung thu</w:t>
            </w:r>
          </w:p>
        </w:tc>
        <w:tc>
          <w:tcPr>
            <w:tcW w:w="2126" w:type="dxa"/>
            <w:shd w:val="clear" w:color="auto" w:fill="D5DCE4" w:themeFill="text2" w:themeFillTint="33"/>
            <w:vAlign w:val="center"/>
          </w:tcPr>
          <w:p w14:paraId="3B455A78" w14:textId="3579DB6D" w:rsidR="00511F1A" w:rsidRPr="002A6AE2" w:rsidRDefault="00511F1A" w:rsidP="004404BA">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Học phí (18</w:t>
            </w:r>
            <w:r w:rsidRPr="002A6AE2">
              <w:rPr>
                <w:rFonts w:ascii="Times New Roman" w:eastAsia="Times New Roman" w:hAnsi="Times New Roman" w:cs="Times New Roman"/>
                <w:sz w:val="24"/>
                <w:szCs w:val="24"/>
              </w:rPr>
              <w:t>TC)</w:t>
            </w:r>
          </w:p>
        </w:tc>
        <w:tc>
          <w:tcPr>
            <w:tcW w:w="2693" w:type="dxa"/>
            <w:shd w:val="clear" w:color="auto" w:fill="D5DCE4" w:themeFill="text2" w:themeFillTint="33"/>
            <w:vAlign w:val="center"/>
          </w:tcPr>
          <w:p w14:paraId="6EAC901F" w14:textId="51FD7DD2" w:rsidR="00511F1A" w:rsidRPr="002A6AE2" w:rsidRDefault="00511F1A" w:rsidP="004404BA">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Các khoản thu khác trong NH</w:t>
            </w:r>
            <w:r w:rsidRPr="002A6AE2">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r w:rsidRPr="002A6AE2">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6</w:t>
            </w:r>
          </w:p>
        </w:tc>
        <w:tc>
          <w:tcPr>
            <w:tcW w:w="1560" w:type="dxa"/>
            <w:shd w:val="clear" w:color="auto" w:fill="D5DCE4" w:themeFill="text2" w:themeFillTint="33"/>
            <w:vAlign w:val="center"/>
          </w:tcPr>
          <w:p w14:paraId="4A00D17E" w14:textId="77777777" w:rsidR="00511F1A" w:rsidRPr="002A6AE2" w:rsidRDefault="00511F1A" w:rsidP="004404BA">
            <w:pPr>
              <w:spacing w:before="40" w:after="40" w:line="240" w:lineRule="auto"/>
              <w:jc w:val="center"/>
              <w:rPr>
                <w:rFonts w:ascii="Times New Roman" w:eastAsia="Times New Roman" w:hAnsi="Times New Roman" w:cs="Times New Roman"/>
                <w:b/>
                <w:sz w:val="24"/>
                <w:szCs w:val="24"/>
              </w:rPr>
            </w:pPr>
            <w:r w:rsidRPr="002A6AE2">
              <w:rPr>
                <w:rFonts w:ascii="Times New Roman" w:eastAsia="Times New Roman" w:hAnsi="Times New Roman" w:cs="Times New Roman"/>
                <w:b/>
                <w:sz w:val="24"/>
                <w:szCs w:val="24"/>
              </w:rPr>
              <w:t>Tổng cộng</w:t>
            </w:r>
          </w:p>
        </w:tc>
      </w:tr>
      <w:tr w:rsidR="00E10CE6" w:rsidRPr="002A6AE2" w14:paraId="07EB0199" w14:textId="77777777" w:rsidTr="00511F1A">
        <w:trPr>
          <w:trHeight w:val="557"/>
        </w:trPr>
        <w:tc>
          <w:tcPr>
            <w:tcW w:w="3681" w:type="dxa"/>
            <w:vAlign w:val="center"/>
          </w:tcPr>
          <w:p w14:paraId="507DD3C6" w14:textId="77777777" w:rsidR="00E10CE6" w:rsidRPr="002A6AE2" w:rsidRDefault="00E10CE6" w:rsidP="00E10CE6">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 xml:space="preserve">Khối ngành </w:t>
            </w:r>
          </w:p>
          <w:p w14:paraId="06323637" w14:textId="77777777" w:rsidR="00E10CE6" w:rsidRPr="002A6AE2" w:rsidRDefault="00E10CE6" w:rsidP="00E10CE6">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Kỹ thuật và Công nghệ thông tin</w:t>
            </w:r>
          </w:p>
        </w:tc>
        <w:tc>
          <w:tcPr>
            <w:tcW w:w="2126" w:type="dxa"/>
            <w:vAlign w:val="center"/>
          </w:tcPr>
          <w:p w14:paraId="4F5682F1" w14:textId="61AB9DC5" w:rsidR="00E10CE6" w:rsidRPr="002A6AE2" w:rsidRDefault="00E10CE6" w:rsidP="00E10CE6">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466</w:t>
            </w:r>
            <w:r w:rsidRPr="002A6AE2">
              <w:rPr>
                <w:rFonts w:ascii="Times New Roman" w:eastAsia="Times New Roman" w:hAnsi="Times New Roman" w:cs="Times New Roman"/>
                <w:color w:val="000000"/>
                <w:sz w:val="24"/>
                <w:szCs w:val="24"/>
              </w:rPr>
              <w:t>.000 đ/1TC x 1</w:t>
            </w:r>
            <w:r>
              <w:rPr>
                <w:rFonts w:ascii="Times New Roman" w:eastAsia="Times New Roman" w:hAnsi="Times New Roman" w:cs="Times New Roman"/>
                <w:color w:val="000000"/>
                <w:sz w:val="24"/>
                <w:szCs w:val="24"/>
              </w:rPr>
              <w:t>8</w:t>
            </w:r>
            <w:r w:rsidRPr="002A6AE2">
              <w:rPr>
                <w:rFonts w:ascii="Times New Roman" w:eastAsia="Times New Roman" w:hAnsi="Times New Roman" w:cs="Times New Roman"/>
                <w:color w:val="000000"/>
                <w:sz w:val="24"/>
                <w:szCs w:val="24"/>
              </w:rPr>
              <w:t>TC = </w:t>
            </w:r>
            <w:r>
              <w:rPr>
                <w:rFonts w:ascii="Times New Roman" w:eastAsia="Times New Roman" w:hAnsi="Times New Roman" w:cs="Times New Roman"/>
                <w:b/>
                <w:bCs/>
                <w:color w:val="000000"/>
                <w:sz w:val="24"/>
                <w:szCs w:val="24"/>
              </w:rPr>
              <w:t>8</w:t>
            </w:r>
            <w:r w:rsidRPr="002A6AE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388</w:t>
            </w:r>
            <w:r w:rsidRPr="002A6AE2">
              <w:rPr>
                <w:rFonts w:ascii="Times New Roman" w:eastAsia="Times New Roman" w:hAnsi="Times New Roman" w:cs="Times New Roman"/>
                <w:b/>
                <w:bCs/>
                <w:color w:val="000000"/>
                <w:sz w:val="24"/>
                <w:szCs w:val="24"/>
              </w:rPr>
              <w:t>.000đ</w:t>
            </w:r>
          </w:p>
        </w:tc>
        <w:tc>
          <w:tcPr>
            <w:tcW w:w="2693" w:type="dxa"/>
            <w:vAlign w:val="center"/>
          </w:tcPr>
          <w:p w14:paraId="44EA42C6" w14:textId="0093F611" w:rsidR="00E10CE6" w:rsidRPr="005E2832" w:rsidRDefault="00E10CE6" w:rsidP="00E10CE6">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15981F07" w14:textId="6651D630" w:rsidR="00E10CE6" w:rsidRPr="000527DF" w:rsidRDefault="009D17DB" w:rsidP="009D17DB">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E10CE6" w:rsidRPr="000527D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612</w:t>
            </w:r>
            <w:r w:rsidR="00E10CE6" w:rsidRPr="000527D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52</w:t>
            </w:r>
            <w:r w:rsidR="00E10CE6" w:rsidRPr="000527DF">
              <w:rPr>
                <w:rFonts w:ascii="Times New Roman" w:eastAsia="Times New Roman" w:hAnsi="Times New Roman" w:cs="Times New Roman"/>
                <w:b/>
                <w:color w:val="000000"/>
                <w:sz w:val="24"/>
                <w:szCs w:val="24"/>
              </w:rPr>
              <w:t>0đ</w:t>
            </w:r>
          </w:p>
        </w:tc>
      </w:tr>
      <w:tr w:rsidR="00E10CE6" w:rsidRPr="002A6AE2" w14:paraId="437C3948" w14:textId="77777777" w:rsidTr="00511F1A">
        <w:trPr>
          <w:trHeight w:val="593"/>
        </w:trPr>
        <w:tc>
          <w:tcPr>
            <w:tcW w:w="3681" w:type="dxa"/>
            <w:vAlign w:val="center"/>
          </w:tcPr>
          <w:p w14:paraId="3915C0E1" w14:textId="3203F1B5" w:rsidR="00E10CE6" w:rsidRPr="002A6AE2" w:rsidRDefault="00E10CE6" w:rsidP="00E10CE6">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Khối ngành Xây dựng</w:t>
            </w:r>
          </w:p>
        </w:tc>
        <w:tc>
          <w:tcPr>
            <w:tcW w:w="2126" w:type="dxa"/>
            <w:vAlign w:val="center"/>
          </w:tcPr>
          <w:p w14:paraId="12953ED9" w14:textId="03CB6EFC" w:rsidR="00E10CE6" w:rsidRPr="002A6AE2" w:rsidRDefault="00E10CE6" w:rsidP="00E10CE6">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456.000 đ/1TC x </w:t>
            </w:r>
            <w:r w:rsidRPr="002A6AE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r w:rsidRPr="002A6AE2">
              <w:rPr>
                <w:rFonts w:ascii="Times New Roman" w:eastAsia="Times New Roman" w:hAnsi="Times New Roman" w:cs="Times New Roman"/>
                <w:color w:val="000000"/>
                <w:sz w:val="24"/>
                <w:szCs w:val="24"/>
              </w:rPr>
              <w:t>TC = </w:t>
            </w:r>
            <w:r>
              <w:rPr>
                <w:rFonts w:ascii="Times New Roman" w:eastAsia="Times New Roman" w:hAnsi="Times New Roman" w:cs="Times New Roman"/>
                <w:b/>
                <w:bCs/>
                <w:color w:val="000000"/>
                <w:sz w:val="24"/>
                <w:szCs w:val="24"/>
              </w:rPr>
              <w:t>8</w:t>
            </w:r>
            <w:r w:rsidRPr="002A6AE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208</w:t>
            </w:r>
            <w:r w:rsidRPr="002A6AE2">
              <w:rPr>
                <w:rFonts w:ascii="Times New Roman" w:eastAsia="Times New Roman" w:hAnsi="Times New Roman" w:cs="Times New Roman"/>
                <w:b/>
                <w:bCs/>
                <w:color w:val="000000"/>
                <w:sz w:val="24"/>
                <w:szCs w:val="24"/>
              </w:rPr>
              <w:t>.000đ</w:t>
            </w:r>
          </w:p>
        </w:tc>
        <w:tc>
          <w:tcPr>
            <w:tcW w:w="2693" w:type="dxa"/>
            <w:vAlign w:val="center"/>
          </w:tcPr>
          <w:p w14:paraId="0298CCC6" w14:textId="6AF6E251" w:rsidR="00E10CE6" w:rsidRPr="007C4974" w:rsidRDefault="00E10CE6" w:rsidP="00E10CE6">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4F4920CD" w14:textId="2BBB2344" w:rsidR="00E10CE6" w:rsidRPr="007C4974" w:rsidRDefault="00476F70" w:rsidP="00476F70">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color w:val="000000"/>
                <w:sz w:val="24"/>
                <w:szCs w:val="24"/>
              </w:rPr>
              <w:t>9</w:t>
            </w:r>
            <w:r w:rsidR="00E10CE6"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432</w:t>
            </w:r>
            <w:r w:rsidR="00E10CE6" w:rsidRPr="00581CFA">
              <w:rPr>
                <w:rFonts w:ascii="Times New Roman" w:eastAsia="Times New Roman" w:hAnsi="Times New Roman" w:cs="Times New Roman"/>
                <w:b/>
                <w:color w:val="000000"/>
                <w:sz w:val="24"/>
                <w:szCs w:val="24"/>
              </w:rPr>
              <w:t>.</w:t>
            </w:r>
            <w:r w:rsidR="009D17DB">
              <w:rPr>
                <w:rFonts w:ascii="Times New Roman" w:eastAsia="Times New Roman" w:hAnsi="Times New Roman" w:cs="Times New Roman"/>
                <w:b/>
                <w:color w:val="000000"/>
                <w:sz w:val="24"/>
                <w:szCs w:val="24"/>
              </w:rPr>
              <w:t>52</w:t>
            </w:r>
            <w:r w:rsidR="009D17DB" w:rsidRPr="000527DF">
              <w:rPr>
                <w:rFonts w:ascii="Times New Roman" w:eastAsia="Times New Roman" w:hAnsi="Times New Roman" w:cs="Times New Roman"/>
                <w:b/>
                <w:color w:val="000000"/>
                <w:sz w:val="24"/>
                <w:szCs w:val="24"/>
              </w:rPr>
              <w:t>0</w:t>
            </w:r>
            <w:r w:rsidR="00E10CE6" w:rsidRPr="00581CFA">
              <w:rPr>
                <w:rFonts w:ascii="Times New Roman" w:eastAsia="Times New Roman" w:hAnsi="Times New Roman" w:cs="Times New Roman"/>
                <w:b/>
                <w:color w:val="000000"/>
                <w:sz w:val="24"/>
                <w:szCs w:val="24"/>
              </w:rPr>
              <w:t>đ</w:t>
            </w:r>
          </w:p>
        </w:tc>
      </w:tr>
      <w:tr w:rsidR="00E10CE6" w:rsidRPr="002A6AE2" w14:paraId="45EEC06C" w14:textId="77777777" w:rsidTr="00511F1A">
        <w:trPr>
          <w:trHeight w:val="840"/>
        </w:trPr>
        <w:tc>
          <w:tcPr>
            <w:tcW w:w="3681" w:type="dxa"/>
            <w:vAlign w:val="center"/>
          </w:tcPr>
          <w:p w14:paraId="0FAE4CB6" w14:textId="77777777" w:rsidR="00E10CE6" w:rsidRPr="002A6AE2" w:rsidRDefault="00E10CE6" w:rsidP="00E10CE6">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Khối ngành Du lịch, Nhà hàng, Khách sạn</w:t>
            </w:r>
          </w:p>
        </w:tc>
        <w:tc>
          <w:tcPr>
            <w:tcW w:w="2126" w:type="dxa"/>
            <w:vAlign w:val="center"/>
          </w:tcPr>
          <w:p w14:paraId="2CC19585" w14:textId="641226DD" w:rsidR="00E10CE6" w:rsidRPr="002A6AE2" w:rsidRDefault="00E10CE6" w:rsidP="00E10CE6">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444</w:t>
            </w:r>
            <w:r w:rsidRPr="002A6AE2">
              <w:rPr>
                <w:rFonts w:ascii="Times New Roman" w:eastAsia="Times New Roman" w:hAnsi="Times New Roman" w:cs="Times New Roman"/>
                <w:color w:val="000000"/>
                <w:sz w:val="24"/>
                <w:szCs w:val="24"/>
              </w:rPr>
              <w:t>.000 đ/1TC x 1</w:t>
            </w:r>
            <w:r>
              <w:rPr>
                <w:rFonts w:ascii="Times New Roman" w:eastAsia="Times New Roman" w:hAnsi="Times New Roman" w:cs="Times New Roman"/>
                <w:color w:val="000000"/>
                <w:sz w:val="24"/>
                <w:szCs w:val="24"/>
              </w:rPr>
              <w:t>8</w:t>
            </w:r>
            <w:r w:rsidRPr="002A6AE2">
              <w:rPr>
                <w:rFonts w:ascii="Times New Roman" w:eastAsia="Times New Roman" w:hAnsi="Times New Roman" w:cs="Times New Roman"/>
                <w:color w:val="000000"/>
                <w:sz w:val="24"/>
                <w:szCs w:val="24"/>
              </w:rPr>
              <w:t>TC = </w:t>
            </w:r>
            <w:r>
              <w:rPr>
                <w:rFonts w:ascii="Times New Roman" w:eastAsia="Times New Roman" w:hAnsi="Times New Roman" w:cs="Times New Roman"/>
                <w:b/>
                <w:color w:val="000000"/>
                <w:sz w:val="24"/>
                <w:szCs w:val="24"/>
              </w:rPr>
              <w:t>7</w:t>
            </w:r>
            <w:r w:rsidRPr="00554F2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992</w:t>
            </w:r>
            <w:r w:rsidRPr="002A6AE2">
              <w:rPr>
                <w:rFonts w:ascii="Times New Roman" w:eastAsia="Times New Roman" w:hAnsi="Times New Roman" w:cs="Times New Roman"/>
                <w:b/>
                <w:bCs/>
                <w:color w:val="000000"/>
                <w:sz w:val="24"/>
                <w:szCs w:val="24"/>
              </w:rPr>
              <w:t>.000đ</w:t>
            </w:r>
          </w:p>
        </w:tc>
        <w:tc>
          <w:tcPr>
            <w:tcW w:w="2693" w:type="dxa"/>
            <w:vAlign w:val="center"/>
          </w:tcPr>
          <w:p w14:paraId="1991DA06" w14:textId="0B52B073" w:rsidR="00E10CE6" w:rsidRPr="007C4974" w:rsidRDefault="00E10CE6" w:rsidP="00E10CE6">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5BCF975D" w14:textId="7C74D031" w:rsidR="00E10CE6" w:rsidRPr="007C4974" w:rsidRDefault="00476F70" w:rsidP="00476F70">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color w:val="000000"/>
                <w:sz w:val="24"/>
                <w:szCs w:val="24"/>
              </w:rPr>
              <w:t>9</w:t>
            </w:r>
            <w:r w:rsidR="00E10CE6"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216</w:t>
            </w:r>
            <w:r w:rsidR="00E10CE6" w:rsidRPr="00581CFA">
              <w:rPr>
                <w:rFonts w:ascii="Times New Roman" w:eastAsia="Times New Roman" w:hAnsi="Times New Roman" w:cs="Times New Roman"/>
                <w:b/>
                <w:color w:val="000000"/>
                <w:sz w:val="24"/>
                <w:szCs w:val="24"/>
              </w:rPr>
              <w:t>.</w:t>
            </w:r>
            <w:r w:rsidR="009D17DB">
              <w:rPr>
                <w:rFonts w:ascii="Times New Roman" w:eastAsia="Times New Roman" w:hAnsi="Times New Roman" w:cs="Times New Roman"/>
                <w:b/>
                <w:color w:val="000000"/>
                <w:sz w:val="24"/>
                <w:szCs w:val="24"/>
              </w:rPr>
              <w:t>52</w:t>
            </w:r>
            <w:r w:rsidR="009D17DB" w:rsidRPr="000527DF">
              <w:rPr>
                <w:rFonts w:ascii="Times New Roman" w:eastAsia="Times New Roman" w:hAnsi="Times New Roman" w:cs="Times New Roman"/>
                <w:b/>
                <w:color w:val="000000"/>
                <w:sz w:val="24"/>
                <w:szCs w:val="24"/>
              </w:rPr>
              <w:t>0</w:t>
            </w:r>
            <w:r w:rsidR="00E10CE6" w:rsidRPr="00581CFA">
              <w:rPr>
                <w:rFonts w:ascii="Times New Roman" w:eastAsia="Times New Roman" w:hAnsi="Times New Roman" w:cs="Times New Roman"/>
                <w:b/>
                <w:color w:val="000000"/>
                <w:sz w:val="24"/>
                <w:szCs w:val="24"/>
              </w:rPr>
              <w:t>đ</w:t>
            </w:r>
          </w:p>
        </w:tc>
      </w:tr>
      <w:tr w:rsidR="00E10CE6" w:rsidRPr="002A6AE2" w14:paraId="4C15952C" w14:textId="77777777" w:rsidTr="00511F1A">
        <w:trPr>
          <w:trHeight w:val="696"/>
        </w:trPr>
        <w:tc>
          <w:tcPr>
            <w:tcW w:w="3681" w:type="dxa"/>
            <w:vAlign w:val="center"/>
          </w:tcPr>
          <w:p w14:paraId="7358CFD0" w14:textId="77777777" w:rsidR="00E10CE6" w:rsidRPr="002A6AE2" w:rsidRDefault="00E10CE6" w:rsidP="00E10CE6">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Khối ngành Kinh tế, Ngoại ngữ</w:t>
            </w:r>
          </w:p>
        </w:tc>
        <w:tc>
          <w:tcPr>
            <w:tcW w:w="2126" w:type="dxa"/>
            <w:vAlign w:val="center"/>
          </w:tcPr>
          <w:p w14:paraId="312963F0" w14:textId="150644E9" w:rsidR="00E10CE6" w:rsidRPr="002A6AE2" w:rsidRDefault="00E10CE6" w:rsidP="00E10CE6">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360</w:t>
            </w:r>
            <w:r w:rsidRPr="002A6AE2">
              <w:rPr>
                <w:rFonts w:ascii="Times New Roman" w:eastAsia="Times New Roman" w:hAnsi="Times New Roman" w:cs="Times New Roman"/>
                <w:color w:val="000000"/>
                <w:sz w:val="24"/>
                <w:szCs w:val="24"/>
              </w:rPr>
              <w:t>.000 đ/1TC x 1</w:t>
            </w:r>
            <w:r>
              <w:rPr>
                <w:rFonts w:ascii="Times New Roman" w:eastAsia="Times New Roman" w:hAnsi="Times New Roman" w:cs="Times New Roman"/>
                <w:color w:val="000000"/>
                <w:sz w:val="24"/>
                <w:szCs w:val="24"/>
              </w:rPr>
              <w:t>8</w:t>
            </w:r>
            <w:r w:rsidRPr="002A6AE2">
              <w:rPr>
                <w:rFonts w:ascii="Times New Roman" w:eastAsia="Times New Roman" w:hAnsi="Times New Roman" w:cs="Times New Roman"/>
                <w:color w:val="000000"/>
                <w:sz w:val="24"/>
                <w:szCs w:val="24"/>
              </w:rPr>
              <w:t xml:space="preserve">TC </w:t>
            </w:r>
            <w:r w:rsidRPr="002A6AE2">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6.480</w:t>
            </w:r>
            <w:r w:rsidRPr="002A6AE2">
              <w:rPr>
                <w:rFonts w:ascii="Times New Roman" w:eastAsia="Times New Roman" w:hAnsi="Times New Roman" w:cs="Times New Roman"/>
                <w:b/>
                <w:bCs/>
                <w:color w:val="000000"/>
                <w:sz w:val="24"/>
                <w:szCs w:val="24"/>
              </w:rPr>
              <w:t>.000đ</w:t>
            </w:r>
          </w:p>
        </w:tc>
        <w:tc>
          <w:tcPr>
            <w:tcW w:w="2693" w:type="dxa"/>
            <w:vAlign w:val="center"/>
          </w:tcPr>
          <w:p w14:paraId="1BEBADF4" w14:textId="25134062" w:rsidR="00E10CE6" w:rsidRPr="007C4974" w:rsidRDefault="00E10CE6" w:rsidP="00E10CE6">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4D22D36B" w14:textId="11C740E4" w:rsidR="00E10CE6" w:rsidRPr="007C4974" w:rsidRDefault="00476F70" w:rsidP="00476F70">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color w:val="000000"/>
                <w:sz w:val="24"/>
                <w:szCs w:val="24"/>
              </w:rPr>
              <w:t>7</w:t>
            </w:r>
            <w:r w:rsidR="00E10CE6"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704</w:t>
            </w:r>
            <w:r w:rsidR="00E10CE6" w:rsidRPr="00581CFA">
              <w:rPr>
                <w:rFonts w:ascii="Times New Roman" w:eastAsia="Times New Roman" w:hAnsi="Times New Roman" w:cs="Times New Roman"/>
                <w:b/>
                <w:color w:val="000000"/>
                <w:sz w:val="24"/>
                <w:szCs w:val="24"/>
              </w:rPr>
              <w:t>.</w:t>
            </w:r>
            <w:r w:rsidR="009D17DB">
              <w:rPr>
                <w:rFonts w:ascii="Times New Roman" w:eastAsia="Times New Roman" w:hAnsi="Times New Roman" w:cs="Times New Roman"/>
                <w:b/>
                <w:color w:val="000000"/>
                <w:sz w:val="24"/>
                <w:szCs w:val="24"/>
              </w:rPr>
              <w:t>52</w:t>
            </w:r>
            <w:r w:rsidR="009D17DB" w:rsidRPr="000527DF">
              <w:rPr>
                <w:rFonts w:ascii="Times New Roman" w:eastAsia="Times New Roman" w:hAnsi="Times New Roman" w:cs="Times New Roman"/>
                <w:b/>
                <w:color w:val="000000"/>
                <w:sz w:val="24"/>
                <w:szCs w:val="24"/>
              </w:rPr>
              <w:t>0</w:t>
            </w:r>
            <w:r w:rsidR="00E10CE6" w:rsidRPr="00581CFA">
              <w:rPr>
                <w:rFonts w:ascii="Times New Roman" w:eastAsia="Times New Roman" w:hAnsi="Times New Roman" w:cs="Times New Roman"/>
                <w:b/>
                <w:color w:val="000000"/>
                <w:sz w:val="24"/>
                <w:szCs w:val="24"/>
              </w:rPr>
              <w:t>đ</w:t>
            </w:r>
          </w:p>
        </w:tc>
      </w:tr>
      <w:tr w:rsidR="00456EAB" w:rsidRPr="002A6AE2" w14:paraId="081DF18D" w14:textId="77777777" w:rsidTr="00456EAB">
        <w:trPr>
          <w:trHeight w:val="426"/>
        </w:trPr>
        <w:tc>
          <w:tcPr>
            <w:tcW w:w="10060" w:type="dxa"/>
            <w:gridSpan w:val="4"/>
            <w:vAlign w:val="center"/>
          </w:tcPr>
          <w:p w14:paraId="6C9AC254" w14:textId="7B39D505" w:rsidR="00456EAB" w:rsidRDefault="00456EAB" w:rsidP="004404BA">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i/>
                <w:color w:val="FF0000"/>
                <w:sz w:val="24"/>
                <w:szCs w:val="24"/>
              </w:rPr>
              <w:t>Xem phụ lục các ngành nghề đính kèm bên dưới</w:t>
            </w:r>
          </w:p>
        </w:tc>
      </w:tr>
    </w:tbl>
    <w:p w14:paraId="31F2DF8D" w14:textId="6D4E77C6" w:rsidR="00DC5AFF" w:rsidRDefault="00DC5AFF" w:rsidP="00144C49">
      <w:pPr>
        <w:spacing w:before="40" w:after="40" w:line="240" w:lineRule="auto"/>
        <w:ind w:left="272"/>
        <w:jc w:val="both"/>
        <w:rPr>
          <w:rFonts w:ascii="Times New Roman" w:eastAsia="Times New Roman" w:hAnsi="Times New Roman" w:cs="Times New Roman"/>
          <w:bCs/>
          <w:color w:val="000000"/>
          <w:sz w:val="26"/>
          <w:szCs w:val="26"/>
        </w:rPr>
      </w:pPr>
    </w:p>
    <w:p w14:paraId="27CD0B54" w14:textId="10A9F4CB" w:rsidR="006D4334" w:rsidRDefault="001A678F" w:rsidP="001A678F">
      <w:pPr>
        <w:numPr>
          <w:ilvl w:val="0"/>
          <w:numId w:val="8"/>
        </w:numPr>
        <w:spacing w:before="40" w:after="40" w:line="240" w:lineRule="auto"/>
        <w:ind w:firstLine="272"/>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Cao đẳng song hành doanh nghiệp (Hệ C8):</w:t>
      </w:r>
    </w:p>
    <w:tbl>
      <w:tblPr>
        <w:tblStyle w:val="TableGrid"/>
        <w:tblW w:w="10060" w:type="dxa"/>
        <w:tblLook w:val="04A0" w:firstRow="1" w:lastRow="0" w:firstColumn="1" w:lastColumn="0" w:noHBand="0" w:noVBand="1"/>
      </w:tblPr>
      <w:tblGrid>
        <w:gridCol w:w="3681"/>
        <w:gridCol w:w="2126"/>
        <w:gridCol w:w="2693"/>
        <w:gridCol w:w="1560"/>
      </w:tblGrid>
      <w:tr w:rsidR="00456EAB" w:rsidRPr="002A6AE2" w14:paraId="6051C228" w14:textId="77777777" w:rsidTr="00456EAB">
        <w:trPr>
          <w:trHeight w:val="733"/>
        </w:trPr>
        <w:tc>
          <w:tcPr>
            <w:tcW w:w="3681" w:type="dxa"/>
            <w:shd w:val="clear" w:color="auto" w:fill="D5DCE4" w:themeFill="text2" w:themeFillTint="33"/>
            <w:vAlign w:val="center"/>
          </w:tcPr>
          <w:p w14:paraId="6CB42703" w14:textId="77777777" w:rsidR="00456EAB" w:rsidRPr="002A6AE2" w:rsidRDefault="00456EAB" w:rsidP="004404BA">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Nội dung thu</w:t>
            </w:r>
          </w:p>
        </w:tc>
        <w:tc>
          <w:tcPr>
            <w:tcW w:w="2126" w:type="dxa"/>
            <w:shd w:val="clear" w:color="auto" w:fill="D5DCE4" w:themeFill="text2" w:themeFillTint="33"/>
            <w:vAlign w:val="center"/>
          </w:tcPr>
          <w:p w14:paraId="56499EE4" w14:textId="2CEA8AE6" w:rsidR="00456EAB" w:rsidRPr="002A6AE2" w:rsidRDefault="00456EAB" w:rsidP="004404BA">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Học phí (18</w:t>
            </w:r>
            <w:r w:rsidRPr="002A6AE2">
              <w:rPr>
                <w:rFonts w:ascii="Times New Roman" w:eastAsia="Times New Roman" w:hAnsi="Times New Roman" w:cs="Times New Roman"/>
                <w:sz w:val="24"/>
                <w:szCs w:val="24"/>
              </w:rPr>
              <w:t>TC)</w:t>
            </w:r>
          </w:p>
        </w:tc>
        <w:tc>
          <w:tcPr>
            <w:tcW w:w="2693" w:type="dxa"/>
            <w:shd w:val="clear" w:color="auto" w:fill="D5DCE4" w:themeFill="text2" w:themeFillTint="33"/>
            <w:vAlign w:val="center"/>
          </w:tcPr>
          <w:p w14:paraId="616173F5" w14:textId="75E34F12" w:rsidR="00456EAB" w:rsidRPr="002A6AE2" w:rsidRDefault="00456EAB" w:rsidP="004404BA">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Các khoản thu khác trong NH</w:t>
            </w:r>
            <w:r w:rsidRPr="002A6AE2">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r w:rsidRPr="002A6AE2">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6</w:t>
            </w:r>
          </w:p>
        </w:tc>
        <w:tc>
          <w:tcPr>
            <w:tcW w:w="1560" w:type="dxa"/>
            <w:shd w:val="clear" w:color="auto" w:fill="D5DCE4" w:themeFill="text2" w:themeFillTint="33"/>
            <w:vAlign w:val="center"/>
          </w:tcPr>
          <w:p w14:paraId="0DC1D695" w14:textId="77777777" w:rsidR="00456EAB" w:rsidRPr="002A6AE2" w:rsidRDefault="00456EAB" w:rsidP="004404BA">
            <w:pPr>
              <w:spacing w:before="40" w:after="40" w:line="240" w:lineRule="auto"/>
              <w:jc w:val="center"/>
              <w:rPr>
                <w:rFonts w:ascii="Times New Roman" w:eastAsia="Times New Roman" w:hAnsi="Times New Roman" w:cs="Times New Roman"/>
                <w:b/>
                <w:sz w:val="24"/>
                <w:szCs w:val="24"/>
              </w:rPr>
            </w:pPr>
            <w:r w:rsidRPr="002A6AE2">
              <w:rPr>
                <w:rFonts w:ascii="Times New Roman" w:eastAsia="Times New Roman" w:hAnsi="Times New Roman" w:cs="Times New Roman"/>
                <w:b/>
                <w:sz w:val="24"/>
                <w:szCs w:val="24"/>
              </w:rPr>
              <w:t>Tổng cộng</w:t>
            </w:r>
          </w:p>
        </w:tc>
      </w:tr>
      <w:tr w:rsidR="00F50E01" w:rsidRPr="002A6AE2" w14:paraId="26E7D188" w14:textId="77777777" w:rsidTr="00456EAB">
        <w:trPr>
          <w:trHeight w:val="557"/>
        </w:trPr>
        <w:tc>
          <w:tcPr>
            <w:tcW w:w="3681" w:type="dxa"/>
            <w:vAlign w:val="center"/>
          </w:tcPr>
          <w:p w14:paraId="3B9262EE" w14:textId="77777777" w:rsidR="00F50E01" w:rsidRPr="002A6AE2" w:rsidRDefault="00F50E01" w:rsidP="00F50E01">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 xml:space="preserve">Khối ngành </w:t>
            </w:r>
          </w:p>
          <w:p w14:paraId="79EA1B99" w14:textId="77777777" w:rsidR="00F50E01" w:rsidRPr="002A6AE2" w:rsidRDefault="00F50E01" w:rsidP="00F50E01">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Kỹ thuật và Công nghệ thông tin</w:t>
            </w:r>
          </w:p>
        </w:tc>
        <w:tc>
          <w:tcPr>
            <w:tcW w:w="2126" w:type="dxa"/>
            <w:vAlign w:val="center"/>
          </w:tcPr>
          <w:p w14:paraId="2531C64D" w14:textId="4809ABDF" w:rsidR="00F50E01" w:rsidRPr="002A6AE2" w:rsidRDefault="00F50E01" w:rsidP="00F50E01">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466</w:t>
            </w:r>
            <w:r w:rsidRPr="002A6AE2">
              <w:rPr>
                <w:rFonts w:ascii="Times New Roman" w:eastAsia="Times New Roman" w:hAnsi="Times New Roman" w:cs="Times New Roman"/>
                <w:color w:val="000000"/>
                <w:sz w:val="24"/>
                <w:szCs w:val="24"/>
              </w:rPr>
              <w:t>.000 đ/1TC x 1</w:t>
            </w:r>
            <w:r>
              <w:rPr>
                <w:rFonts w:ascii="Times New Roman" w:eastAsia="Times New Roman" w:hAnsi="Times New Roman" w:cs="Times New Roman"/>
                <w:color w:val="000000"/>
                <w:sz w:val="24"/>
                <w:szCs w:val="24"/>
              </w:rPr>
              <w:t>8</w:t>
            </w:r>
            <w:r w:rsidRPr="002A6AE2">
              <w:rPr>
                <w:rFonts w:ascii="Times New Roman" w:eastAsia="Times New Roman" w:hAnsi="Times New Roman" w:cs="Times New Roman"/>
                <w:color w:val="000000"/>
                <w:sz w:val="24"/>
                <w:szCs w:val="24"/>
              </w:rPr>
              <w:t>TC = </w:t>
            </w:r>
            <w:r>
              <w:rPr>
                <w:rFonts w:ascii="Times New Roman" w:eastAsia="Times New Roman" w:hAnsi="Times New Roman" w:cs="Times New Roman"/>
                <w:b/>
                <w:bCs/>
                <w:color w:val="000000"/>
                <w:sz w:val="24"/>
                <w:szCs w:val="24"/>
              </w:rPr>
              <w:t>8</w:t>
            </w:r>
            <w:r w:rsidRPr="002A6AE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388</w:t>
            </w:r>
            <w:r w:rsidRPr="002A6AE2">
              <w:rPr>
                <w:rFonts w:ascii="Times New Roman" w:eastAsia="Times New Roman" w:hAnsi="Times New Roman" w:cs="Times New Roman"/>
                <w:b/>
                <w:bCs/>
                <w:color w:val="000000"/>
                <w:sz w:val="24"/>
                <w:szCs w:val="24"/>
              </w:rPr>
              <w:t>.000đ</w:t>
            </w:r>
          </w:p>
        </w:tc>
        <w:tc>
          <w:tcPr>
            <w:tcW w:w="2693" w:type="dxa"/>
            <w:vAlign w:val="center"/>
          </w:tcPr>
          <w:p w14:paraId="01914C6C" w14:textId="10A08FF4" w:rsidR="00F50E01" w:rsidRPr="007C4974" w:rsidRDefault="00F50E01" w:rsidP="00F50E01">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70B6910F" w14:textId="14958CDE" w:rsidR="00F50E01" w:rsidRPr="007C4974" w:rsidRDefault="00F50E01" w:rsidP="00F50E01">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color w:val="000000"/>
                <w:sz w:val="24"/>
                <w:szCs w:val="24"/>
              </w:rPr>
              <w:t>9</w:t>
            </w:r>
            <w:r w:rsidRPr="000527D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612</w:t>
            </w:r>
            <w:r w:rsidRPr="000527D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52</w:t>
            </w:r>
            <w:r w:rsidRPr="000527DF">
              <w:rPr>
                <w:rFonts w:ascii="Times New Roman" w:eastAsia="Times New Roman" w:hAnsi="Times New Roman" w:cs="Times New Roman"/>
                <w:b/>
                <w:color w:val="000000"/>
                <w:sz w:val="24"/>
                <w:szCs w:val="24"/>
              </w:rPr>
              <w:t>0đ</w:t>
            </w:r>
          </w:p>
        </w:tc>
      </w:tr>
      <w:tr w:rsidR="00F50E01" w:rsidRPr="002A6AE2" w14:paraId="77FB1430" w14:textId="77777777" w:rsidTr="00456EAB">
        <w:trPr>
          <w:trHeight w:val="593"/>
        </w:trPr>
        <w:tc>
          <w:tcPr>
            <w:tcW w:w="3681" w:type="dxa"/>
            <w:vAlign w:val="center"/>
          </w:tcPr>
          <w:p w14:paraId="7FAECA71" w14:textId="20E1B8E6" w:rsidR="00F50E01" w:rsidRPr="002A6AE2" w:rsidRDefault="00F50E01" w:rsidP="00F50E01">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Khối ngành Xây dựng</w:t>
            </w:r>
          </w:p>
        </w:tc>
        <w:tc>
          <w:tcPr>
            <w:tcW w:w="2126" w:type="dxa"/>
            <w:vAlign w:val="center"/>
          </w:tcPr>
          <w:p w14:paraId="6F995359" w14:textId="23E951DB" w:rsidR="00F50E01" w:rsidRPr="002A6AE2" w:rsidRDefault="00F50E01" w:rsidP="00F50E01">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456.000 đ/1TC x </w:t>
            </w:r>
            <w:r w:rsidRPr="002A6AE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r w:rsidRPr="002A6AE2">
              <w:rPr>
                <w:rFonts w:ascii="Times New Roman" w:eastAsia="Times New Roman" w:hAnsi="Times New Roman" w:cs="Times New Roman"/>
                <w:color w:val="000000"/>
                <w:sz w:val="24"/>
                <w:szCs w:val="24"/>
              </w:rPr>
              <w:t>TC = </w:t>
            </w:r>
            <w:r>
              <w:rPr>
                <w:rFonts w:ascii="Times New Roman" w:eastAsia="Times New Roman" w:hAnsi="Times New Roman" w:cs="Times New Roman"/>
                <w:b/>
                <w:bCs/>
                <w:color w:val="000000"/>
                <w:sz w:val="24"/>
                <w:szCs w:val="24"/>
              </w:rPr>
              <w:t>8</w:t>
            </w:r>
            <w:r w:rsidRPr="002A6AE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208</w:t>
            </w:r>
            <w:r w:rsidRPr="002A6AE2">
              <w:rPr>
                <w:rFonts w:ascii="Times New Roman" w:eastAsia="Times New Roman" w:hAnsi="Times New Roman" w:cs="Times New Roman"/>
                <w:b/>
                <w:bCs/>
                <w:color w:val="000000"/>
                <w:sz w:val="24"/>
                <w:szCs w:val="24"/>
              </w:rPr>
              <w:t>.000đ</w:t>
            </w:r>
          </w:p>
        </w:tc>
        <w:tc>
          <w:tcPr>
            <w:tcW w:w="2693" w:type="dxa"/>
            <w:vAlign w:val="center"/>
          </w:tcPr>
          <w:p w14:paraId="681F78BD" w14:textId="53B79D28" w:rsidR="00F50E01" w:rsidRPr="007C4974" w:rsidRDefault="00F50E01" w:rsidP="00F50E01">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1ADBA950" w14:textId="2D4166B7" w:rsidR="00F50E01" w:rsidRPr="007C4974" w:rsidRDefault="00F50E01" w:rsidP="00F50E01">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color w:val="000000"/>
                <w:sz w:val="24"/>
                <w:szCs w:val="24"/>
              </w:rPr>
              <w:t>9</w:t>
            </w:r>
            <w:r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432</w:t>
            </w:r>
            <w:r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52</w:t>
            </w:r>
            <w:r w:rsidRPr="000527DF">
              <w:rPr>
                <w:rFonts w:ascii="Times New Roman" w:eastAsia="Times New Roman" w:hAnsi="Times New Roman" w:cs="Times New Roman"/>
                <w:b/>
                <w:color w:val="000000"/>
                <w:sz w:val="24"/>
                <w:szCs w:val="24"/>
              </w:rPr>
              <w:t>0</w:t>
            </w:r>
            <w:r w:rsidRPr="00581CFA">
              <w:rPr>
                <w:rFonts w:ascii="Times New Roman" w:eastAsia="Times New Roman" w:hAnsi="Times New Roman" w:cs="Times New Roman"/>
                <w:b/>
                <w:color w:val="000000"/>
                <w:sz w:val="24"/>
                <w:szCs w:val="24"/>
              </w:rPr>
              <w:t>đ</w:t>
            </w:r>
          </w:p>
        </w:tc>
      </w:tr>
      <w:tr w:rsidR="00F50E01" w:rsidRPr="002A6AE2" w14:paraId="57A77A09" w14:textId="77777777" w:rsidTr="00456EAB">
        <w:trPr>
          <w:trHeight w:val="840"/>
        </w:trPr>
        <w:tc>
          <w:tcPr>
            <w:tcW w:w="3681" w:type="dxa"/>
            <w:vAlign w:val="center"/>
          </w:tcPr>
          <w:p w14:paraId="76426321" w14:textId="77777777" w:rsidR="00F50E01" w:rsidRPr="002A6AE2" w:rsidRDefault="00F50E01" w:rsidP="00F50E01">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Khối ngành Du lịch, Nhà hàng, Khách sạn</w:t>
            </w:r>
          </w:p>
        </w:tc>
        <w:tc>
          <w:tcPr>
            <w:tcW w:w="2126" w:type="dxa"/>
            <w:vAlign w:val="center"/>
          </w:tcPr>
          <w:p w14:paraId="6BE1E631" w14:textId="2C94313B" w:rsidR="00F50E01" w:rsidRPr="002A6AE2" w:rsidRDefault="00F50E01" w:rsidP="00F50E01">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444</w:t>
            </w:r>
            <w:r w:rsidRPr="002A6AE2">
              <w:rPr>
                <w:rFonts w:ascii="Times New Roman" w:eastAsia="Times New Roman" w:hAnsi="Times New Roman" w:cs="Times New Roman"/>
                <w:color w:val="000000"/>
                <w:sz w:val="24"/>
                <w:szCs w:val="24"/>
              </w:rPr>
              <w:t>.000 đ/1TC x 1</w:t>
            </w:r>
            <w:r>
              <w:rPr>
                <w:rFonts w:ascii="Times New Roman" w:eastAsia="Times New Roman" w:hAnsi="Times New Roman" w:cs="Times New Roman"/>
                <w:color w:val="000000"/>
                <w:sz w:val="24"/>
                <w:szCs w:val="24"/>
              </w:rPr>
              <w:t>8</w:t>
            </w:r>
            <w:r w:rsidRPr="002A6AE2">
              <w:rPr>
                <w:rFonts w:ascii="Times New Roman" w:eastAsia="Times New Roman" w:hAnsi="Times New Roman" w:cs="Times New Roman"/>
                <w:color w:val="000000"/>
                <w:sz w:val="24"/>
                <w:szCs w:val="24"/>
              </w:rPr>
              <w:t>TC = </w:t>
            </w:r>
            <w:r>
              <w:rPr>
                <w:rFonts w:ascii="Times New Roman" w:eastAsia="Times New Roman" w:hAnsi="Times New Roman" w:cs="Times New Roman"/>
                <w:b/>
                <w:color w:val="000000"/>
                <w:sz w:val="24"/>
                <w:szCs w:val="24"/>
              </w:rPr>
              <w:t>7</w:t>
            </w:r>
            <w:r w:rsidRPr="00554F2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992</w:t>
            </w:r>
            <w:r w:rsidRPr="002A6AE2">
              <w:rPr>
                <w:rFonts w:ascii="Times New Roman" w:eastAsia="Times New Roman" w:hAnsi="Times New Roman" w:cs="Times New Roman"/>
                <w:b/>
                <w:bCs/>
                <w:color w:val="000000"/>
                <w:sz w:val="24"/>
                <w:szCs w:val="24"/>
              </w:rPr>
              <w:t>.000đ</w:t>
            </w:r>
          </w:p>
        </w:tc>
        <w:tc>
          <w:tcPr>
            <w:tcW w:w="2693" w:type="dxa"/>
            <w:vAlign w:val="center"/>
          </w:tcPr>
          <w:p w14:paraId="5448D3B8" w14:textId="5C0533A2" w:rsidR="00F50E01" w:rsidRPr="007C4974" w:rsidRDefault="00F50E01" w:rsidP="00F50E01">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5984D335" w14:textId="226A1193" w:rsidR="00F50E01" w:rsidRPr="007C4974" w:rsidRDefault="00F50E01" w:rsidP="00F50E01">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color w:val="000000"/>
                <w:sz w:val="24"/>
                <w:szCs w:val="24"/>
              </w:rPr>
              <w:t>9</w:t>
            </w:r>
            <w:r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216</w:t>
            </w:r>
            <w:r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52</w:t>
            </w:r>
            <w:r w:rsidRPr="000527DF">
              <w:rPr>
                <w:rFonts w:ascii="Times New Roman" w:eastAsia="Times New Roman" w:hAnsi="Times New Roman" w:cs="Times New Roman"/>
                <w:b/>
                <w:color w:val="000000"/>
                <w:sz w:val="24"/>
                <w:szCs w:val="24"/>
              </w:rPr>
              <w:t>0</w:t>
            </w:r>
            <w:r w:rsidRPr="00581CFA">
              <w:rPr>
                <w:rFonts w:ascii="Times New Roman" w:eastAsia="Times New Roman" w:hAnsi="Times New Roman" w:cs="Times New Roman"/>
                <w:b/>
                <w:color w:val="000000"/>
                <w:sz w:val="24"/>
                <w:szCs w:val="24"/>
              </w:rPr>
              <w:t>đ</w:t>
            </w:r>
          </w:p>
        </w:tc>
      </w:tr>
      <w:tr w:rsidR="00F50E01" w:rsidRPr="002A6AE2" w14:paraId="24F03CF7" w14:textId="77777777" w:rsidTr="00456EAB">
        <w:trPr>
          <w:trHeight w:val="696"/>
        </w:trPr>
        <w:tc>
          <w:tcPr>
            <w:tcW w:w="3681" w:type="dxa"/>
            <w:vAlign w:val="center"/>
          </w:tcPr>
          <w:p w14:paraId="4F0186AE" w14:textId="77777777" w:rsidR="00F50E01" w:rsidRPr="002A6AE2" w:rsidRDefault="00F50E01" w:rsidP="00F50E01">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color w:val="000000"/>
                <w:sz w:val="24"/>
                <w:szCs w:val="24"/>
              </w:rPr>
              <w:t>Khối ngành Kinh tế, Ngoại ngữ</w:t>
            </w:r>
          </w:p>
        </w:tc>
        <w:tc>
          <w:tcPr>
            <w:tcW w:w="2126" w:type="dxa"/>
            <w:vAlign w:val="center"/>
          </w:tcPr>
          <w:p w14:paraId="0898B222" w14:textId="33984D0E" w:rsidR="00F50E01" w:rsidRPr="002A6AE2" w:rsidRDefault="00F50E01" w:rsidP="00F50E01">
            <w:pPr>
              <w:spacing w:before="40" w:after="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360</w:t>
            </w:r>
            <w:r w:rsidRPr="002A6AE2">
              <w:rPr>
                <w:rFonts w:ascii="Times New Roman" w:eastAsia="Times New Roman" w:hAnsi="Times New Roman" w:cs="Times New Roman"/>
                <w:color w:val="000000"/>
                <w:sz w:val="24"/>
                <w:szCs w:val="24"/>
              </w:rPr>
              <w:t>.000 đ/1TC x 1</w:t>
            </w:r>
            <w:r>
              <w:rPr>
                <w:rFonts w:ascii="Times New Roman" w:eastAsia="Times New Roman" w:hAnsi="Times New Roman" w:cs="Times New Roman"/>
                <w:color w:val="000000"/>
                <w:sz w:val="24"/>
                <w:szCs w:val="24"/>
              </w:rPr>
              <w:t>8</w:t>
            </w:r>
            <w:r w:rsidRPr="002A6AE2">
              <w:rPr>
                <w:rFonts w:ascii="Times New Roman" w:eastAsia="Times New Roman" w:hAnsi="Times New Roman" w:cs="Times New Roman"/>
                <w:color w:val="000000"/>
                <w:sz w:val="24"/>
                <w:szCs w:val="24"/>
              </w:rPr>
              <w:t xml:space="preserve">TC </w:t>
            </w:r>
            <w:r w:rsidRPr="002A6AE2">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6.480</w:t>
            </w:r>
            <w:r w:rsidRPr="002A6AE2">
              <w:rPr>
                <w:rFonts w:ascii="Times New Roman" w:eastAsia="Times New Roman" w:hAnsi="Times New Roman" w:cs="Times New Roman"/>
                <w:b/>
                <w:bCs/>
                <w:color w:val="000000"/>
                <w:sz w:val="24"/>
                <w:szCs w:val="24"/>
              </w:rPr>
              <w:t>.000đ</w:t>
            </w:r>
          </w:p>
        </w:tc>
        <w:tc>
          <w:tcPr>
            <w:tcW w:w="2693" w:type="dxa"/>
            <w:vAlign w:val="center"/>
          </w:tcPr>
          <w:p w14:paraId="64F66B8F" w14:textId="20F77784" w:rsidR="00F50E01" w:rsidRPr="007C4974" w:rsidRDefault="00F50E01" w:rsidP="00F50E01">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560" w:type="dxa"/>
            <w:vAlign w:val="center"/>
          </w:tcPr>
          <w:p w14:paraId="19D1E94F" w14:textId="29950621" w:rsidR="00F50E01" w:rsidRPr="007C4974" w:rsidRDefault="00F50E01" w:rsidP="00F50E01">
            <w:pPr>
              <w:spacing w:before="40" w:after="40" w:line="240" w:lineRule="auto"/>
              <w:jc w:val="center"/>
              <w:rPr>
                <w:rFonts w:ascii="Times New Roman" w:eastAsia="Times New Roman" w:hAnsi="Times New Roman" w:cs="Times New Roman"/>
                <w:b/>
                <w:strike/>
                <w:color w:val="000000"/>
                <w:sz w:val="24"/>
                <w:szCs w:val="24"/>
              </w:rPr>
            </w:pPr>
            <w:r>
              <w:rPr>
                <w:rFonts w:ascii="Times New Roman" w:eastAsia="Times New Roman" w:hAnsi="Times New Roman" w:cs="Times New Roman"/>
                <w:b/>
                <w:color w:val="000000"/>
                <w:sz w:val="24"/>
                <w:szCs w:val="24"/>
              </w:rPr>
              <w:t>7</w:t>
            </w:r>
            <w:r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704</w:t>
            </w:r>
            <w:r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52</w:t>
            </w:r>
            <w:r w:rsidRPr="000527DF">
              <w:rPr>
                <w:rFonts w:ascii="Times New Roman" w:eastAsia="Times New Roman" w:hAnsi="Times New Roman" w:cs="Times New Roman"/>
                <w:b/>
                <w:color w:val="000000"/>
                <w:sz w:val="24"/>
                <w:szCs w:val="24"/>
              </w:rPr>
              <w:t>0</w:t>
            </w:r>
            <w:r w:rsidRPr="00581CFA">
              <w:rPr>
                <w:rFonts w:ascii="Times New Roman" w:eastAsia="Times New Roman" w:hAnsi="Times New Roman" w:cs="Times New Roman"/>
                <w:b/>
                <w:color w:val="000000"/>
                <w:sz w:val="24"/>
                <w:szCs w:val="24"/>
              </w:rPr>
              <w:t>đ</w:t>
            </w:r>
          </w:p>
        </w:tc>
      </w:tr>
      <w:tr w:rsidR="00456EAB" w:rsidRPr="002A6AE2" w14:paraId="5C86D907" w14:textId="77777777" w:rsidTr="00456EAB">
        <w:trPr>
          <w:trHeight w:val="395"/>
        </w:trPr>
        <w:tc>
          <w:tcPr>
            <w:tcW w:w="10060" w:type="dxa"/>
            <w:gridSpan w:val="4"/>
            <w:vAlign w:val="center"/>
          </w:tcPr>
          <w:p w14:paraId="2F5B4C32" w14:textId="569874BD" w:rsidR="00456EAB" w:rsidRDefault="00456EAB" w:rsidP="004404BA">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i/>
                <w:color w:val="FF0000"/>
                <w:sz w:val="24"/>
                <w:szCs w:val="24"/>
              </w:rPr>
              <w:t>Xem phụ lục các ngành nghề đính kèm bên dưới</w:t>
            </w:r>
          </w:p>
        </w:tc>
      </w:tr>
    </w:tbl>
    <w:p w14:paraId="579B4A0D" w14:textId="7B74BAC6" w:rsidR="004412A0" w:rsidRDefault="004412A0" w:rsidP="004412A0">
      <w:pPr>
        <w:spacing w:after="0" w:line="240" w:lineRule="auto"/>
        <w:ind w:firstLine="270"/>
        <w:jc w:val="center"/>
        <w:rPr>
          <w:rFonts w:ascii="Times New Roman" w:eastAsia="Times New Roman" w:hAnsi="Times New Roman" w:cs="Times New Roman"/>
          <w:b/>
          <w:color w:val="C00000"/>
          <w:sz w:val="36"/>
          <w:szCs w:val="36"/>
        </w:rPr>
      </w:pPr>
    </w:p>
    <w:p w14:paraId="00386D7C" w14:textId="0055A11B" w:rsidR="00225ED5" w:rsidRPr="005D4A44" w:rsidRDefault="00225ED5" w:rsidP="00225ED5">
      <w:pPr>
        <w:numPr>
          <w:ilvl w:val="0"/>
          <w:numId w:val="8"/>
        </w:numPr>
        <w:spacing w:before="40" w:after="40" w:line="240" w:lineRule="auto"/>
        <w:ind w:firstLine="272"/>
        <w:jc w:val="both"/>
        <w:rPr>
          <w:rFonts w:ascii="Times New Roman" w:eastAsia="Times New Roman" w:hAnsi="Times New Roman" w:cs="Times New Roman"/>
          <w:b/>
          <w:bCs/>
          <w:color w:val="000000"/>
          <w:sz w:val="26"/>
          <w:szCs w:val="26"/>
        </w:rPr>
      </w:pPr>
      <w:r w:rsidRPr="005D4A44">
        <w:rPr>
          <w:rFonts w:ascii="Times New Roman" w:eastAsia="Times New Roman" w:hAnsi="Times New Roman" w:cs="Times New Roman"/>
          <w:b/>
          <w:bCs/>
          <w:color w:val="000000"/>
          <w:sz w:val="26"/>
          <w:szCs w:val="26"/>
        </w:rPr>
        <w:t>Cao đẳng Liên thông</w:t>
      </w:r>
      <w:r w:rsidR="005246BE" w:rsidRPr="005D4A44">
        <w:rPr>
          <w:rFonts w:ascii="Times New Roman" w:eastAsia="Times New Roman" w:hAnsi="Times New Roman" w:cs="Times New Roman"/>
          <w:b/>
          <w:bCs/>
          <w:color w:val="000000"/>
          <w:sz w:val="26"/>
          <w:szCs w:val="26"/>
        </w:rPr>
        <w:t xml:space="preserve"> (Hệ C2)</w:t>
      </w:r>
      <w:r w:rsidRPr="005D4A44">
        <w:rPr>
          <w:rFonts w:ascii="Times New Roman" w:eastAsia="Times New Roman" w:hAnsi="Times New Roman" w:cs="Times New Roman"/>
          <w:b/>
          <w:bCs/>
          <w:color w:val="000000"/>
          <w:sz w:val="26"/>
          <w:szCs w:val="26"/>
        </w:rPr>
        <w:t xml:space="preserve">: </w:t>
      </w:r>
    </w:p>
    <w:tbl>
      <w:tblPr>
        <w:tblStyle w:val="TableGrid"/>
        <w:tblW w:w="10060" w:type="dxa"/>
        <w:tblLook w:val="04A0" w:firstRow="1" w:lastRow="0" w:firstColumn="1" w:lastColumn="0" w:noHBand="0" w:noVBand="1"/>
      </w:tblPr>
      <w:tblGrid>
        <w:gridCol w:w="3681"/>
        <w:gridCol w:w="2126"/>
        <w:gridCol w:w="2693"/>
        <w:gridCol w:w="1560"/>
      </w:tblGrid>
      <w:tr w:rsidR="00AA3DA4" w:rsidRPr="00B57EE3" w14:paraId="590AC1A0" w14:textId="77777777" w:rsidTr="00C55D29">
        <w:trPr>
          <w:trHeight w:val="650"/>
        </w:trPr>
        <w:tc>
          <w:tcPr>
            <w:tcW w:w="3681" w:type="dxa"/>
            <w:shd w:val="clear" w:color="auto" w:fill="D5DCE4" w:themeFill="text2" w:themeFillTint="33"/>
            <w:vAlign w:val="center"/>
          </w:tcPr>
          <w:p w14:paraId="0FCCEAF8" w14:textId="77777777" w:rsidR="00AA3DA4" w:rsidRPr="005D4A44" w:rsidRDefault="00AA3DA4" w:rsidP="004404BA">
            <w:pPr>
              <w:spacing w:before="40" w:after="40" w:line="240" w:lineRule="auto"/>
              <w:jc w:val="center"/>
              <w:rPr>
                <w:rFonts w:ascii="Times New Roman" w:eastAsia="Times New Roman" w:hAnsi="Times New Roman" w:cs="Times New Roman"/>
                <w:b/>
                <w:sz w:val="24"/>
                <w:szCs w:val="24"/>
              </w:rPr>
            </w:pPr>
            <w:r w:rsidRPr="005D4A44">
              <w:rPr>
                <w:rFonts w:ascii="Times New Roman" w:eastAsia="Times New Roman" w:hAnsi="Times New Roman" w:cs="Times New Roman"/>
                <w:b/>
                <w:sz w:val="24"/>
                <w:szCs w:val="24"/>
              </w:rPr>
              <w:t>Nội dung thu</w:t>
            </w:r>
          </w:p>
        </w:tc>
        <w:tc>
          <w:tcPr>
            <w:tcW w:w="2126" w:type="dxa"/>
            <w:shd w:val="clear" w:color="auto" w:fill="D5DCE4" w:themeFill="text2" w:themeFillTint="33"/>
            <w:vAlign w:val="center"/>
          </w:tcPr>
          <w:p w14:paraId="435ED30F" w14:textId="17880FC1" w:rsidR="00AA3DA4" w:rsidRPr="005D4A44" w:rsidRDefault="00AA3DA4" w:rsidP="004404BA">
            <w:pPr>
              <w:spacing w:before="40" w:after="40" w:line="240" w:lineRule="auto"/>
              <w:jc w:val="center"/>
              <w:rPr>
                <w:rFonts w:ascii="Times New Roman" w:eastAsia="Times New Roman" w:hAnsi="Times New Roman" w:cs="Times New Roman"/>
                <w:b/>
                <w:sz w:val="24"/>
                <w:szCs w:val="24"/>
              </w:rPr>
            </w:pPr>
            <w:r w:rsidRPr="005D4A44">
              <w:rPr>
                <w:rFonts w:ascii="Times New Roman" w:eastAsia="Times New Roman" w:hAnsi="Times New Roman" w:cs="Times New Roman"/>
                <w:sz w:val="24"/>
                <w:szCs w:val="24"/>
              </w:rPr>
              <w:t>Học phí (1</w:t>
            </w:r>
            <w:r w:rsidR="00EA2D13">
              <w:rPr>
                <w:rFonts w:ascii="Times New Roman" w:eastAsia="Times New Roman" w:hAnsi="Times New Roman" w:cs="Times New Roman"/>
                <w:sz w:val="24"/>
                <w:szCs w:val="24"/>
              </w:rPr>
              <w:t>4</w:t>
            </w:r>
            <w:r w:rsidRPr="005D4A44">
              <w:rPr>
                <w:rFonts w:ascii="Times New Roman" w:eastAsia="Times New Roman" w:hAnsi="Times New Roman" w:cs="Times New Roman"/>
                <w:sz w:val="24"/>
                <w:szCs w:val="24"/>
              </w:rPr>
              <w:t>TC)</w:t>
            </w:r>
          </w:p>
        </w:tc>
        <w:tc>
          <w:tcPr>
            <w:tcW w:w="2693" w:type="dxa"/>
            <w:shd w:val="clear" w:color="auto" w:fill="D5DCE4" w:themeFill="text2" w:themeFillTint="33"/>
            <w:vAlign w:val="center"/>
          </w:tcPr>
          <w:p w14:paraId="27D3B9AD" w14:textId="6AB38A0F" w:rsidR="00AA3DA4" w:rsidRPr="005D4A44" w:rsidRDefault="00AA3DA4" w:rsidP="004404BA">
            <w:pPr>
              <w:spacing w:before="40" w:after="40" w:line="240" w:lineRule="auto"/>
              <w:jc w:val="center"/>
              <w:rPr>
                <w:rFonts w:ascii="Times New Roman" w:eastAsia="Times New Roman" w:hAnsi="Times New Roman" w:cs="Times New Roman"/>
                <w:b/>
                <w:sz w:val="24"/>
                <w:szCs w:val="24"/>
              </w:rPr>
            </w:pPr>
            <w:r w:rsidRPr="005D4A44">
              <w:rPr>
                <w:rFonts w:ascii="Times New Roman" w:eastAsia="Times New Roman" w:hAnsi="Times New Roman" w:cs="Times New Roman"/>
                <w:sz w:val="24"/>
                <w:szCs w:val="24"/>
              </w:rPr>
              <w:t>Các khoản thu khác trong NH 202</w:t>
            </w:r>
            <w:r w:rsidR="00EA2D13">
              <w:rPr>
                <w:rFonts w:ascii="Times New Roman" w:eastAsia="Times New Roman" w:hAnsi="Times New Roman" w:cs="Times New Roman"/>
                <w:sz w:val="24"/>
                <w:szCs w:val="24"/>
              </w:rPr>
              <w:t>5</w:t>
            </w:r>
            <w:r w:rsidRPr="005D4A44">
              <w:rPr>
                <w:rFonts w:ascii="Times New Roman" w:eastAsia="Times New Roman" w:hAnsi="Times New Roman" w:cs="Times New Roman"/>
                <w:sz w:val="24"/>
                <w:szCs w:val="24"/>
              </w:rPr>
              <w:t xml:space="preserve"> – 202</w:t>
            </w:r>
            <w:r w:rsidR="00EA2D13">
              <w:rPr>
                <w:rFonts w:ascii="Times New Roman" w:eastAsia="Times New Roman" w:hAnsi="Times New Roman" w:cs="Times New Roman"/>
                <w:sz w:val="24"/>
                <w:szCs w:val="24"/>
              </w:rPr>
              <w:t>6</w:t>
            </w:r>
          </w:p>
        </w:tc>
        <w:tc>
          <w:tcPr>
            <w:tcW w:w="1560" w:type="dxa"/>
            <w:shd w:val="clear" w:color="auto" w:fill="D5DCE4" w:themeFill="text2" w:themeFillTint="33"/>
            <w:vAlign w:val="center"/>
          </w:tcPr>
          <w:p w14:paraId="557DE017" w14:textId="77777777" w:rsidR="00AA3DA4" w:rsidRPr="005D4A44" w:rsidRDefault="00AA3DA4" w:rsidP="004404BA">
            <w:pPr>
              <w:spacing w:before="40" w:after="40" w:line="240" w:lineRule="auto"/>
              <w:jc w:val="center"/>
              <w:rPr>
                <w:rFonts w:ascii="Times New Roman" w:eastAsia="Times New Roman" w:hAnsi="Times New Roman" w:cs="Times New Roman"/>
                <w:b/>
                <w:sz w:val="24"/>
                <w:szCs w:val="24"/>
              </w:rPr>
            </w:pPr>
            <w:r w:rsidRPr="005D4A44">
              <w:rPr>
                <w:rFonts w:ascii="Times New Roman" w:eastAsia="Times New Roman" w:hAnsi="Times New Roman" w:cs="Times New Roman"/>
                <w:b/>
                <w:sz w:val="24"/>
                <w:szCs w:val="24"/>
              </w:rPr>
              <w:t>Tổng cộng</w:t>
            </w:r>
          </w:p>
        </w:tc>
      </w:tr>
      <w:tr w:rsidR="00EA2D13" w:rsidRPr="00B57EE3" w14:paraId="78DDC325" w14:textId="77777777" w:rsidTr="005E22C4">
        <w:trPr>
          <w:trHeight w:val="688"/>
        </w:trPr>
        <w:tc>
          <w:tcPr>
            <w:tcW w:w="3681" w:type="dxa"/>
            <w:vAlign w:val="center"/>
          </w:tcPr>
          <w:p w14:paraId="0CB2F251" w14:textId="77777777" w:rsidR="00EA2D13" w:rsidRPr="005D4A44" w:rsidRDefault="00EA2D13" w:rsidP="004404BA">
            <w:pPr>
              <w:spacing w:before="40" w:after="40" w:line="240" w:lineRule="auto"/>
              <w:jc w:val="center"/>
              <w:rPr>
                <w:rFonts w:ascii="Times New Roman" w:eastAsia="Times New Roman" w:hAnsi="Times New Roman" w:cs="Times New Roman"/>
                <w:b/>
                <w:sz w:val="24"/>
                <w:szCs w:val="24"/>
              </w:rPr>
            </w:pPr>
            <w:r w:rsidRPr="005D4A44">
              <w:rPr>
                <w:rFonts w:ascii="Times New Roman" w:eastAsia="Times New Roman" w:hAnsi="Times New Roman" w:cs="Times New Roman"/>
                <w:b/>
                <w:sz w:val="24"/>
                <w:szCs w:val="24"/>
              </w:rPr>
              <w:t xml:space="preserve">Khối ngành </w:t>
            </w:r>
          </w:p>
          <w:p w14:paraId="4806C313" w14:textId="77777777" w:rsidR="00EA2D13" w:rsidRPr="005D4A44" w:rsidRDefault="00EA2D13" w:rsidP="004404BA">
            <w:pPr>
              <w:spacing w:before="40" w:after="40" w:line="240" w:lineRule="auto"/>
              <w:jc w:val="center"/>
              <w:rPr>
                <w:rFonts w:ascii="Times New Roman" w:eastAsia="Times New Roman" w:hAnsi="Times New Roman" w:cs="Times New Roman"/>
                <w:b/>
                <w:sz w:val="24"/>
                <w:szCs w:val="24"/>
              </w:rPr>
            </w:pPr>
            <w:r w:rsidRPr="005D4A44">
              <w:rPr>
                <w:rFonts w:ascii="Times New Roman" w:eastAsia="Times New Roman" w:hAnsi="Times New Roman" w:cs="Times New Roman"/>
                <w:b/>
                <w:sz w:val="24"/>
                <w:szCs w:val="24"/>
              </w:rPr>
              <w:t>Kỹ thuật và Công nghệ thông tin</w:t>
            </w:r>
          </w:p>
        </w:tc>
        <w:tc>
          <w:tcPr>
            <w:tcW w:w="2126" w:type="dxa"/>
            <w:vAlign w:val="center"/>
          </w:tcPr>
          <w:p w14:paraId="46768BD7" w14:textId="4712003A" w:rsidR="00EA2D13" w:rsidRPr="005D4A44" w:rsidRDefault="00EA2D13" w:rsidP="004404BA">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466</w:t>
            </w:r>
            <w:r w:rsidRPr="002A6AE2">
              <w:rPr>
                <w:rFonts w:ascii="Times New Roman" w:eastAsia="Times New Roman" w:hAnsi="Times New Roman" w:cs="Times New Roman"/>
                <w:color w:val="000000"/>
                <w:sz w:val="24"/>
                <w:szCs w:val="24"/>
              </w:rPr>
              <w:t>.000 đ/1TC x 1</w:t>
            </w:r>
            <w:r w:rsidR="00E822E1">
              <w:rPr>
                <w:rFonts w:ascii="Times New Roman" w:eastAsia="Times New Roman" w:hAnsi="Times New Roman" w:cs="Times New Roman"/>
                <w:color w:val="000000"/>
                <w:sz w:val="24"/>
                <w:szCs w:val="24"/>
              </w:rPr>
              <w:t>4</w:t>
            </w:r>
            <w:r w:rsidRPr="002A6AE2">
              <w:rPr>
                <w:rFonts w:ascii="Times New Roman" w:eastAsia="Times New Roman" w:hAnsi="Times New Roman" w:cs="Times New Roman"/>
                <w:color w:val="000000"/>
                <w:sz w:val="24"/>
                <w:szCs w:val="24"/>
              </w:rPr>
              <w:t>TC = </w:t>
            </w:r>
            <w:r w:rsidR="00E822E1">
              <w:rPr>
                <w:rFonts w:ascii="Times New Roman" w:eastAsia="Times New Roman" w:hAnsi="Times New Roman" w:cs="Times New Roman"/>
                <w:b/>
                <w:bCs/>
                <w:color w:val="000000"/>
                <w:sz w:val="24"/>
                <w:szCs w:val="24"/>
              </w:rPr>
              <w:t>6</w:t>
            </w:r>
            <w:r w:rsidRPr="002A6AE2">
              <w:rPr>
                <w:rFonts w:ascii="Times New Roman" w:eastAsia="Times New Roman" w:hAnsi="Times New Roman" w:cs="Times New Roman"/>
                <w:b/>
                <w:bCs/>
                <w:color w:val="000000"/>
                <w:sz w:val="24"/>
                <w:szCs w:val="24"/>
              </w:rPr>
              <w:t>.</w:t>
            </w:r>
            <w:r w:rsidR="00E822E1">
              <w:rPr>
                <w:rFonts w:ascii="Times New Roman" w:eastAsia="Times New Roman" w:hAnsi="Times New Roman" w:cs="Times New Roman"/>
                <w:b/>
                <w:bCs/>
                <w:color w:val="000000"/>
                <w:sz w:val="24"/>
                <w:szCs w:val="24"/>
              </w:rPr>
              <w:t>524</w:t>
            </w:r>
            <w:r w:rsidRPr="002A6AE2">
              <w:rPr>
                <w:rFonts w:ascii="Times New Roman" w:eastAsia="Times New Roman" w:hAnsi="Times New Roman" w:cs="Times New Roman"/>
                <w:b/>
                <w:bCs/>
                <w:color w:val="000000"/>
                <w:sz w:val="24"/>
                <w:szCs w:val="24"/>
              </w:rPr>
              <w:t>.000đ</w:t>
            </w:r>
          </w:p>
        </w:tc>
        <w:tc>
          <w:tcPr>
            <w:tcW w:w="2693" w:type="dxa"/>
            <w:vAlign w:val="center"/>
          </w:tcPr>
          <w:p w14:paraId="4CDF8C13" w14:textId="67552B02" w:rsidR="00EA2D13" w:rsidRPr="007C4974" w:rsidRDefault="005E22C4" w:rsidP="004404BA">
            <w:pPr>
              <w:spacing w:before="40" w:after="40"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bCs/>
                <w:sz w:val="24"/>
                <w:szCs w:val="24"/>
              </w:rPr>
              <w:t>1.184</w:t>
            </w:r>
            <w:r w:rsidR="00F50E01">
              <w:rPr>
                <w:rFonts w:ascii="Times New Roman" w:eastAsia="Times New Roman" w:hAnsi="Times New Roman" w:cs="Times New Roman"/>
                <w:b/>
                <w:bCs/>
                <w:sz w:val="24"/>
                <w:szCs w:val="24"/>
              </w:rPr>
              <w:t>.52</w:t>
            </w:r>
            <w:r w:rsidR="00EA2D13" w:rsidRPr="00F27EFD">
              <w:rPr>
                <w:rFonts w:ascii="Times New Roman" w:eastAsia="Times New Roman" w:hAnsi="Times New Roman" w:cs="Times New Roman"/>
                <w:b/>
                <w:bCs/>
                <w:sz w:val="24"/>
                <w:szCs w:val="24"/>
              </w:rPr>
              <w:t>0đ</w:t>
            </w:r>
          </w:p>
        </w:tc>
        <w:tc>
          <w:tcPr>
            <w:tcW w:w="1560" w:type="dxa"/>
            <w:vAlign w:val="center"/>
          </w:tcPr>
          <w:p w14:paraId="1E0D21FE" w14:textId="1AD26578" w:rsidR="00EA2D13" w:rsidRPr="007C4974" w:rsidRDefault="005E22C4" w:rsidP="005E22C4">
            <w:pPr>
              <w:spacing w:before="40" w:after="40"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color w:val="000000"/>
                <w:sz w:val="24"/>
                <w:szCs w:val="24"/>
              </w:rPr>
              <w:t>7</w:t>
            </w:r>
            <w:r w:rsidR="00EA2D13" w:rsidRPr="000527D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708</w:t>
            </w:r>
            <w:r w:rsidR="00EA2D13" w:rsidRPr="000527D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52</w:t>
            </w:r>
            <w:r w:rsidR="00EA2D13" w:rsidRPr="000527DF">
              <w:rPr>
                <w:rFonts w:ascii="Times New Roman" w:eastAsia="Times New Roman" w:hAnsi="Times New Roman" w:cs="Times New Roman"/>
                <w:b/>
                <w:color w:val="000000"/>
                <w:sz w:val="24"/>
                <w:szCs w:val="24"/>
              </w:rPr>
              <w:t>0đ</w:t>
            </w:r>
          </w:p>
        </w:tc>
      </w:tr>
      <w:tr w:rsidR="005E22C4" w:rsidRPr="00B57EE3" w14:paraId="4BFF37E0" w14:textId="77777777" w:rsidTr="005E22C4">
        <w:trPr>
          <w:trHeight w:val="698"/>
        </w:trPr>
        <w:tc>
          <w:tcPr>
            <w:tcW w:w="3681" w:type="dxa"/>
            <w:vAlign w:val="center"/>
          </w:tcPr>
          <w:p w14:paraId="4B4BE046" w14:textId="40722DF1" w:rsidR="005E22C4" w:rsidRPr="005D4A44" w:rsidRDefault="005E22C4" w:rsidP="005E22C4">
            <w:pPr>
              <w:spacing w:before="40" w:after="40" w:line="240" w:lineRule="auto"/>
              <w:jc w:val="center"/>
              <w:rPr>
                <w:rFonts w:ascii="Times New Roman" w:eastAsia="Times New Roman" w:hAnsi="Times New Roman" w:cs="Times New Roman"/>
                <w:b/>
                <w:sz w:val="24"/>
                <w:szCs w:val="24"/>
              </w:rPr>
            </w:pPr>
            <w:r w:rsidRPr="005D4A44">
              <w:rPr>
                <w:rFonts w:ascii="Times New Roman" w:eastAsia="Times New Roman" w:hAnsi="Times New Roman" w:cs="Times New Roman"/>
                <w:b/>
                <w:sz w:val="24"/>
                <w:szCs w:val="24"/>
              </w:rPr>
              <w:t>Khối ngành</w:t>
            </w:r>
            <w:r>
              <w:rPr>
                <w:rFonts w:ascii="Times New Roman" w:eastAsia="Times New Roman" w:hAnsi="Times New Roman" w:cs="Times New Roman"/>
                <w:b/>
                <w:sz w:val="24"/>
                <w:szCs w:val="24"/>
              </w:rPr>
              <w:t xml:space="preserve"> </w:t>
            </w:r>
            <w:r w:rsidRPr="005D4A44">
              <w:rPr>
                <w:rFonts w:ascii="Times New Roman" w:eastAsia="Times New Roman" w:hAnsi="Times New Roman" w:cs="Times New Roman"/>
                <w:b/>
                <w:sz w:val="24"/>
                <w:szCs w:val="24"/>
              </w:rPr>
              <w:t>Xây dựng</w:t>
            </w:r>
          </w:p>
        </w:tc>
        <w:tc>
          <w:tcPr>
            <w:tcW w:w="2126" w:type="dxa"/>
            <w:vAlign w:val="center"/>
          </w:tcPr>
          <w:p w14:paraId="38E7C5A8" w14:textId="60A6A122" w:rsidR="005E22C4" w:rsidRPr="005D4A44" w:rsidRDefault="005E22C4" w:rsidP="005E22C4">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456.000 đ/1TC x </w:t>
            </w:r>
            <w:r w:rsidRPr="002A6AE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Pr="002A6AE2">
              <w:rPr>
                <w:rFonts w:ascii="Times New Roman" w:eastAsia="Times New Roman" w:hAnsi="Times New Roman" w:cs="Times New Roman"/>
                <w:color w:val="000000"/>
                <w:sz w:val="24"/>
                <w:szCs w:val="24"/>
              </w:rPr>
              <w:t>TC = </w:t>
            </w:r>
            <w:r>
              <w:rPr>
                <w:rFonts w:ascii="Times New Roman" w:eastAsia="Times New Roman" w:hAnsi="Times New Roman" w:cs="Times New Roman"/>
                <w:b/>
                <w:bCs/>
                <w:color w:val="000000"/>
                <w:sz w:val="24"/>
                <w:szCs w:val="24"/>
              </w:rPr>
              <w:t>6</w:t>
            </w:r>
            <w:r w:rsidRPr="002A6AE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384</w:t>
            </w:r>
            <w:r w:rsidRPr="002A6AE2">
              <w:rPr>
                <w:rFonts w:ascii="Times New Roman" w:eastAsia="Times New Roman" w:hAnsi="Times New Roman" w:cs="Times New Roman"/>
                <w:b/>
                <w:bCs/>
                <w:color w:val="000000"/>
                <w:sz w:val="24"/>
                <w:szCs w:val="24"/>
              </w:rPr>
              <w:t>.000đ</w:t>
            </w:r>
          </w:p>
        </w:tc>
        <w:tc>
          <w:tcPr>
            <w:tcW w:w="2693" w:type="dxa"/>
            <w:vAlign w:val="center"/>
          </w:tcPr>
          <w:p w14:paraId="2E968AE9" w14:textId="7EADECE3" w:rsidR="005E22C4" w:rsidRPr="007C4974" w:rsidRDefault="005E22C4" w:rsidP="005E22C4">
            <w:pPr>
              <w:spacing w:before="40" w:after="40" w:line="240" w:lineRule="auto"/>
              <w:jc w:val="center"/>
              <w:rPr>
                <w:rFonts w:ascii="Times New Roman" w:eastAsia="Times New Roman" w:hAnsi="Times New Roman" w:cs="Times New Roman"/>
                <w:b/>
                <w:strike/>
                <w:sz w:val="24"/>
                <w:szCs w:val="24"/>
              </w:rPr>
            </w:pPr>
            <w:r w:rsidRPr="00666CCA">
              <w:rPr>
                <w:rFonts w:ascii="Times New Roman" w:eastAsia="Times New Roman" w:hAnsi="Times New Roman" w:cs="Times New Roman"/>
                <w:b/>
                <w:bCs/>
                <w:sz w:val="24"/>
                <w:szCs w:val="24"/>
              </w:rPr>
              <w:t>1.184.520đ</w:t>
            </w:r>
          </w:p>
        </w:tc>
        <w:tc>
          <w:tcPr>
            <w:tcW w:w="1560" w:type="dxa"/>
            <w:vAlign w:val="center"/>
          </w:tcPr>
          <w:p w14:paraId="3CFCDEE1" w14:textId="662F1024" w:rsidR="005E22C4" w:rsidRPr="007C4974" w:rsidRDefault="00A072FD" w:rsidP="00A072FD">
            <w:pPr>
              <w:spacing w:before="40" w:after="40"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color w:val="000000"/>
                <w:sz w:val="24"/>
                <w:szCs w:val="24"/>
              </w:rPr>
              <w:t>7</w:t>
            </w:r>
            <w:r w:rsidR="005E22C4"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568.520</w:t>
            </w:r>
            <w:r w:rsidR="005E22C4" w:rsidRPr="00581CFA">
              <w:rPr>
                <w:rFonts w:ascii="Times New Roman" w:eastAsia="Times New Roman" w:hAnsi="Times New Roman" w:cs="Times New Roman"/>
                <w:b/>
                <w:color w:val="000000"/>
                <w:sz w:val="24"/>
                <w:szCs w:val="24"/>
              </w:rPr>
              <w:t>0đ</w:t>
            </w:r>
          </w:p>
        </w:tc>
      </w:tr>
      <w:tr w:rsidR="005E22C4" w:rsidRPr="00B57EE3" w14:paraId="39D1E007" w14:textId="77777777" w:rsidTr="005E22C4">
        <w:trPr>
          <w:trHeight w:val="708"/>
        </w:trPr>
        <w:tc>
          <w:tcPr>
            <w:tcW w:w="3681" w:type="dxa"/>
            <w:vAlign w:val="center"/>
          </w:tcPr>
          <w:p w14:paraId="190F79EC" w14:textId="77777777" w:rsidR="005E22C4" w:rsidRPr="005D4A44" w:rsidRDefault="005E22C4" w:rsidP="005E22C4">
            <w:pPr>
              <w:spacing w:before="40" w:after="40" w:line="240" w:lineRule="auto"/>
              <w:jc w:val="center"/>
              <w:rPr>
                <w:rFonts w:ascii="Times New Roman" w:eastAsia="Times New Roman" w:hAnsi="Times New Roman" w:cs="Times New Roman"/>
                <w:b/>
                <w:sz w:val="24"/>
                <w:szCs w:val="24"/>
              </w:rPr>
            </w:pPr>
            <w:r w:rsidRPr="005D4A44">
              <w:rPr>
                <w:rFonts w:ascii="Times New Roman" w:eastAsia="Times New Roman" w:hAnsi="Times New Roman" w:cs="Times New Roman"/>
                <w:b/>
                <w:sz w:val="24"/>
                <w:szCs w:val="24"/>
              </w:rPr>
              <w:t>Khối ngành</w:t>
            </w:r>
          </w:p>
          <w:p w14:paraId="01C51BA5" w14:textId="77777777" w:rsidR="005E22C4" w:rsidRPr="005D4A44" w:rsidRDefault="005E22C4" w:rsidP="005E22C4">
            <w:pPr>
              <w:spacing w:before="40" w:after="40" w:line="240" w:lineRule="auto"/>
              <w:jc w:val="center"/>
              <w:rPr>
                <w:rFonts w:ascii="Times New Roman" w:eastAsia="Times New Roman" w:hAnsi="Times New Roman" w:cs="Times New Roman"/>
                <w:b/>
                <w:sz w:val="24"/>
                <w:szCs w:val="24"/>
              </w:rPr>
            </w:pPr>
            <w:r w:rsidRPr="005D4A44">
              <w:rPr>
                <w:rFonts w:ascii="Times New Roman" w:eastAsia="Times New Roman" w:hAnsi="Times New Roman" w:cs="Times New Roman"/>
                <w:b/>
                <w:sz w:val="24"/>
                <w:szCs w:val="24"/>
              </w:rPr>
              <w:t>Du lịch, Nhà hàng, Khách sạn</w:t>
            </w:r>
          </w:p>
        </w:tc>
        <w:tc>
          <w:tcPr>
            <w:tcW w:w="2126" w:type="dxa"/>
            <w:vAlign w:val="center"/>
          </w:tcPr>
          <w:p w14:paraId="01C2324E" w14:textId="4156D9B6" w:rsidR="005E22C4" w:rsidRPr="005D4A44" w:rsidRDefault="005E22C4" w:rsidP="005E22C4">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444</w:t>
            </w:r>
            <w:r w:rsidRPr="002A6AE2">
              <w:rPr>
                <w:rFonts w:ascii="Times New Roman" w:eastAsia="Times New Roman" w:hAnsi="Times New Roman" w:cs="Times New Roman"/>
                <w:color w:val="000000"/>
                <w:sz w:val="24"/>
                <w:szCs w:val="24"/>
              </w:rPr>
              <w:t>.000 đ/1TC x 1</w:t>
            </w:r>
            <w:r>
              <w:rPr>
                <w:rFonts w:ascii="Times New Roman" w:eastAsia="Times New Roman" w:hAnsi="Times New Roman" w:cs="Times New Roman"/>
                <w:color w:val="000000"/>
                <w:sz w:val="24"/>
                <w:szCs w:val="24"/>
              </w:rPr>
              <w:t>4</w:t>
            </w:r>
            <w:r w:rsidRPr="002A6AE2">
              <w:rPr>
                <w:rFonts w:ascii="Times New Roman" w:eastAsia="Times New Roman" w:hAnsi="Times New Roman" w:cs="Times New Roman"/>
                <w:color w:val="000000"/>
                <w:sz w:val="24"/>
                <w:szCs w:val="24"/>
              </w:rPr>
              <w:t>TC = </w:t>
            </w:r>
            <w:r>
              <w:rPr>
                <w:rFonts w:ascii="Times New Roman" w:eastAsia="Times New Roman" w:hAnsi="Times New Roman" w:cs="Times New Roman"/>
                <w:b/>
                <w:color w:val="000000"/>
                <w:sz w:val="24"/>
                <w:szCs w:val="24"/>
              </w:rPr>
              <w:t>6</w:t>
            </w:r>
            <w:r w:rsidRPr="00554F2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216</w:t>
            </w:r>
            <w:r w:rsidRPr="002A6AE2">
              <w:rPr>
                <w:rFonts w:ascii="Times New Roman" w:eastAsia="Times New Roman" w:hAnsi="Times New Roman" w:cs="Times New Roman"/>
                <w:b/>
                <w:bCs/>
                <w:color w:val="000000"/>
                <w:sz w:val="24"/>
                <w:szCs w:val="24"/>
              </w:rPr>
              <w:t>.000đ</w:t>
            </w:r>
          </w:p>
        </w:tc>
        <w:tc>
          <w:tcPr>
            <w:tcW w:w="2693" w:type="dxa"/>
            <w:vAlign w:val="center"/>
          </w:tcPr>
          <w:p w14:paraId="12109802" w14:textId="697A5C66" w:rsidR="005E22C4" w:rsidRPr="007C4974" w:rsidRDefault="005E22C4" w:rsidP="005E22C4">
            <w:pPr>
              <w:spacing w:before="40" w:after="40" w:line="240" w:lineRule="auto"/>
              <w:jc w:val="center"/>
              <w:rPr>
                <w:rFonts w:ascii="Times New Roman" w:eastAsia="Times New Roman" w:hAnsi="Times New Roman" w:cs="Times New Roman"/>
                <w:b/>
                <w:strike/>
                <w:sz w:val="24"/>
                <w:szCs w:val="24"/>
              </w:rPr>
            </w:pPr>
            <w:r w:rsidRPr="00666CCA">
              <w:rPr>
                <w:rFonts w:ascii="Times New Roman" w:eastAsia="Times New Roman" w:hAnsi="Times New Roman" w:cs="Times New Roman"/>
                <w:b/>
                <w:bCs/>
                <w:sz w:val="24"/>
                <w:szCs w:val="24"/>
              </w:rPr>
              <w:t>1.184.520đ</w:t>
            </w:r>
          </w:p>
        </w:tc>
        <w:tc>
          <w:tcPr>
            <w:tcW w:w="1560" w:type="dxa"/>
            <w:vAlign w:val="center"/>
          </w:tcPr>
          <w:p w14:paraId="349100A1" w14:textId="38E60A0C" w:rsidR="005E22C4" w:rsidRPr="007C4974" w:rsidRDefault="00A072FD" w:rsidP="00A072FD">
            <w:pPr>
              <w:spacing w:before="40" w:after="40"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color w:val="000000"/>
                <w:sz w:val="24"/>
                <w:szCs w:val="24"/>
              </w:rPr>
              <w:t>7</w:t>
            </w:r>
            <w:r w:rsidR="005E22C4"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400.52</w:t>
            </w:r>
            <w:r w:rsidR="005E22C4" w:rsidRPr="00581CFA">
              <w:rPr>
                <w:rFonts w:ascii="Times New Roman" w:eastAsia="Times New Roman" w:hAnsi="Times New Roman" w:cs="Times New Roman"/>
                <w:b/>
                <w:color w:val="000000"/>
                <w:sz w:val="24"/>
                <w:szCs w:val="24"/>
              </w:rPr>
              <w:t>0đ</w:t>
            </w:r>
          </w:p>
        </w:tc>
      </w:tr>
      <w:tr w:rsidR="005E22C4" w:rsidRPr="00B57EE3" w14:paraId="1B37DA7E" w14:textId="77777777" w:rsidTr="005E22C4">
        <w:trPr>
          <w:trHeight w:val="691"/>
        </w:trPr>
        <w:tc>
          <w:tcPr>
            <w:tcW w:w="3681" w:type="dxa"/>
            <w:vAlign w:val="center"/>
          </w:tcPr>
          <w:p w14:paraId="77A2ED33" w14:textId="6DF681BA" w:rsidR="005E22C4" w:rsidRPr="005D4A44" w:rsidRDefault="005E22C4" w:rsidP="005E22C4">
            <w:pPr>
              <w:spacing w:before="40" w:after="40" w:line="240" w:lineRule="auto"/>
              <w:jc w:val="center"/>
              <w:rPr>
                <w:rFonts w:ascii="Times New Roman" w:eastAsia="Times New Roman" w:hAnsi="Times New Roman" w:cs="Times New Roman"/>
                <w:b/>
                <w:sz w:val="24"/>
                <w:szCs w:val="24"/>
              </w:rPr>
            </w:pPr>
            <w:r w:rsidRPr="005D4A44">
              <w:rPr>
                <w:rFonts w:ascii="Times New Roman" w:eastAsia="Times New Roman" w:hAnsi="Times New Roman" w:cs="Times New Roman"/>
                <w:b/>
                <w:sz w:val="24"/>
                <w:szCs w:val="24"/>
              </w:rPr>
              <w:t>Khối ngành</w:t>
            </w:r>
            <w:r>
              <w:rPr>
                <w:rFonts w:ascii="Times New Roman" w:eastAsia="Times New Roman" w:hAnsi="Times New Roman" w:cs="Times New Roman"/>
                <w:b/>
                <w:sz w:val="24"/>
                <w:szCs w:val="24"/>
              </w:rPr>
              <w:t xml:space="preserve"> </w:t>
            </w:r>
            <w:r w:rsidRPr="005D4A44">
              <w:rPr>
                <w:rFonts w:ascii="Times New Roman" w:eastAsia="Times New Roman" w:hAnsi="Times New Roman" w:cs="Times New Roman"/>
                <w:b/>
                <w:sz w:val="24"/>
                <w:szCs w:val="24"/>
              </w:rPr>
              <w:t>Kinh tế, Ngoại ngữ</w:t>
            </w:r>
          </w:p>
        </w:tc>
        <w:tc>
          <w:tcPr>
            <w:tcW w:w="2126" w:type="dxa"/>
            <w:vAlign w:val="center"/>
          </w:tcPr>
          <w:p w14:paraId="4072C812" w14:textId="5CFA3C71" w:rsidR="005E22C4" w:rsidRPr="005D4A44" w:rsidRDefault="005E22C4" w:rsidP="005E22C4">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360</w:t>
            </w:r>
            <w:r w:rsidRPr="002A6AE2">
              <w:rPr>
                <w:rFonts w:ascii="Times New Roman" w:eastAsia="Times New Roman" w:hAnsi="Times New Roman" w:cs="Times New Roman"/>
                <w:color w:val="000000"/>
                <w:sz w:val="24"/>
                <w:szCs w:val="24"/>
              </w:rPr>
              <w:t>.000 đ/1TC x 1</w:t>
            </w:r>
            <w:r>
              <w:rPr>
                <w:rFonts w:ascii="Times New Roman" w:eastAsia="Times New Roman" w:hAnsi="Times New Roman" w:cs="Times New Roman"/>
                <w:color w:val="000000"/>
                <w:sz w:val="24"/>
                <w:szCs w:val="24"/>
              </w:rPr>
              <w:t>4</w:t>
            </w:r>
            <w:r w:rsidRPr="002A6AE2">
              <w:rPr>
                <w:rFonts w:ascii="Times New Roman" w:eastAsia="Times New Roman" w:hAnsi="Times New Roman" w:cs="Times New Roman"/>
                <w:color w:val="000000"/>
                <w:sz w:val="24"/>
                <w:szCs w:val="24"/>
              </w:rPr>
              <w:t xml:space="preserve">TC </w:t>
            </w:r>
            <w:r w:rsidRPr="002A6AE2">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5.040</w:t>
            </w:r>
            <w:r w:rsidRPr="002A6AE2">
              <w:rPr>
                <w:rFonts w:ascii="Times New Roman" w:eastAsia="Times New Roman" w:hAnsi="Times New Roman" w:cs="Times New Roman"/>
                <w:b/>
                <w:bCs/>
                <w:color w:val="000000"/>
                <w:sz w:val="24"/>
                <w:szCs w:val="24"/>
              </w:rPr>
              <w:t>.000đ</w:t>
            </w:r>
          </w:p>
        </w:tc>
        <w:tc>
          <w:tcPr>
            <w:tcW w:w="2693" w:type="dxa"/>
            <w:vAlign w:val="center"/>
          </w:tcPr>
          <w:p w14:paraId="0E722ED6" w14:textId="6E65E25C" w:rsidR="005E22C4" w:rsidRPr="007C4974" w:rsidRDefault="005E22C4" w:rsidP="005E22C4">
            <w:pPr>
              <w:spacing w:before="40" w:after="40" w:line="240" w:lineRule="auto"/>
              <w:jc w:val="center"/>
              <w:rPr>
                <w:rFonts w:ascii="Times New Roman" w:eastAsia="Times New Roman" w:hAnsi="Times New Roman" w:cs="Times New Roman"/>
                <w:b/>
                <w:strike/>
                <w:sz w:val="24"/>
                <w:szCs w:val="24"/>
              </w:rPr>
            </w:pPr>
            <w:r w:rsidRPr="00666CCA">
              <w:rPr>
                <w:rFonts w:ascii="Times New Roman" w:eastAsia="Times New Roman" w:hAnsi="Times New Roman" w:cs="Times New Roman"/>
                <w:b/>
                <w:bCs/>
                <w:sz w:val="24"/>
                <w:szCs w:val="24"/>
              </w:rPr>
              <w:t>1.184.520đ</w:t>
            </w:r>
          </w:p>
        </w:tc>
        <w:tc>
          <w:tcPr>
            <w:tcW w:w="1560" w:type="dxa"/>
            <w:vAlign w:val="center"/>
          </w:tcPr>
          <w:p w14:paraId="172FAE21" w14:textId="27E035AA" w:rsidR="005E22C4" w:rsidRPr="007C4974" w:rsidRDefault="00953B1C" w:rsidP="006D4C2C">
            <w:pPr>
              <w:spacing w:before="40" w:after="40"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color w:val="000000"/>
                <w:sz w:val="24"/>
                <w:szCs w:val="24"/>
              </w:rPr>
              <w:t>6</w:t>
            </w:r>
            <w:r w:rsidR="005E22C4" w:rsidRPr="00581C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224</w:t>
            </w:r>
            <w:r w:rsidR="006D4C2C">
              <w:rPr>
                <w:rFonts w:ascii="Times New Roman" w:eastAsia="Times New Roman" w:hAnsi="Times New Roman" w:cs="Times New Roman"/>
                <w:b/>
                <w:color w:val="000000"/>
                <w:sz w:val="24"/>
                <w:szCs w:val="24"/>
              </w:rPr>
              <w:t>.52</w:t>
            </w:r>
            <w:r w:rsidR="005E22C4" w:rsidRPr="00581CFA">
              <w:rPr>
                <w:rFonts w:ascii="Times New Roman" w:eastAsia="Times New Roman" w:hAnsi="Times New Roman" w:cs="Times New Roman"/>
                <w:b/>
                <w:color w:val="000000"/>
                <w:sz w:val="24"/>
                <w:szCs w:val="24"/>
              </w:rPr>
              <w:t>0đ</w:t>
            </w:r>
          </w:p>
        </w:tc>
      </w:tr>
      <w:tr w:rsidR="004404BA" w:rsidRPr="00B57EE3" w14:paraId="37AA6E80" w14:textId="77777777" w:rsidTr="004404BA">
        <w:trPr>
          <w:trHeight w:val="417"/>
        </w:trPr>
        <w:tc>
          <w:tcPr>
            <w:tcW w:w="10060" w:type="dxa"/>
            <w:gridSpan w:val="4"/>
            <w:vAlign w:val="center"/>
          </w:tcPr>
          <w:p w14:paraId="7CF755FB" w14:textId="0B4808FD" w:rsidR="004404BA" w:rsidRDefault="004404BA" w:rsidP="004404BA">
            <w:pPr>
              <w:spacing w:before="40" w:after="40" w:line="240" w:lineRule="auto"/>
              <w:jc w:val="center"/>
              <w:rPr>
                <w:rFonts w:ascii="Times New Roman" w:eastAsia="Times New Roman" w:hAnsi="Times New Roman" w:cs="Times New Roman"/>
                <w:b/>
                <w:color w:val="000000"/>
                <w:sz w:val="24"/>
                <w:szCs w:val="24"/>
              </w:rPr>
            </w:pPr>
            <w:r w:rsidRPr="002A6AE2">
              <w:rPr>
                <w:rFonts w:ascii="Times New Roman" w:eastAsia="Times New Roman" w:hAnsi="Times New Roman" w:cs="Times New Roman"/>
                <w:b/>
                <w:i/>
                <w:color w:val="FF0000"/>
                <w:sz w:val="24"/>
                <w:szCs w:val="24"/>
              </w:rPr>
              <w:t>Xem phụ lục các ngành nghề đính kèm bên dưới</w:t>
            </w:r>
          </w:p>
        </w:tc>
      </w:tr>
    </w:tbl>
    <w:p w14:paraId="0A575F2F" w14:textId="13E25EA2" w:rsidR="00B80E21" w:rsidRDefault="00B80E21" w:rsidP="00B80E21">
      <w:pPr>
        <w:spacing w:after="0" w:line="276" w:lineRule="auto"/>
        <w:ind w:left="272"/>
        <w:jc w:val="both"/>
        <w:rPr>
          <w:rFonts w:ascii="Times New Roman" w:eastAsia="Times New Roman" w:hAnsi="Times New Roman" w:cs="Times New Roman"/>
          <w:b/>
          <w:sz w:val="26"/>
          <w:szCs w:val="26"/>
        </w:rPr>
      </w:pPr>
    </w:p>
    <w:p w14:paraId="49EE2063" w14:textId="70FBC0DC" w:rsidR="00225ED5" w:rsidRPr="000B633B" w:rsidRDefault="00225ED5" w:rsidP="00225ED5">
      <w:pPr>
        <w:numPr>
          <w:ilvl w:val="0"/>
          <w:numId w:val="8"/>
        </w:numPr>
        <w:spacing w:after="0" w:line="276" w:lineRule="auto"/>
        <w:ind w:firstLine="272"/>
        <w:jc w:val="both"/>
        <w:rPr>
          <w:rFonts w:ascii="Times New Roman" w:eastAsia="Times New Roman" w:hAnsi="Times New Roman" w:cs="Times New Roman"/>
          <w:b/>
          <w:sz w:val="26"/>
          <w:szCs w:val="26"/>
        </w:rPr>
      </w:pPr>
      <w:r w:rsidRPr="000B633B">
        <w:rPr>
          <w:rFonts w:ascii="Times New Roman" w:eastAsia="Times New Roman" w:hAnsi="Times New Roman" w:cs="Times New Roman"/>
          <w:b/>
          <w:sz w:val="26"/>
          <w:szCs w:val="26"/>
        </w:rPr>
        <w:lastRenderedPageBreak/>
        <w:t>Trung cấp</w:t>
      </w:r>
      <w:r w:rsidR="00DD08B2">
        <w:rPr>
          <w:rFonts w:ascii="Times New Roman" w:eastAsia="Times New Roman" w:hAnsi="Times New Roman" w:cs="Times New Roman"/>
          <w:b/>
          <w:sz w:val="26"/>
          <w:szCs w:val="26"/>
        </w:rPr>
        <w:t xml:space="preserve"> Chính quy</w:t>
      </w:r>
      <w:r w:rsidR="005D4A44" w:rsidRPr="000B633B">
        <w:rPr>
          <w:rFonts w:ascii="Times New Roman" w:eastAsia="Times New Roman" w:hAnsi="Times New Roman" w:cs="Times New Roman"/>
          <w:b/>
          <w:sz w:val="26"/>
          <w:szCs w:val="26"/>
        </w:rPr>
        <w:t xml:space="preserve"> 2.5</w:t>
      </w:r>
      <w:r w:rsidRPr="000B633B">
        <w:rPr>
          <w:rFonts w:ascii="Times New Roman" w:eastAsia="Times New Roman" w:hAnsi="Times New Roman" w:cs="Times New Roman"/>
          <w:b/>
          <w:sz w:val="26"/>
          <w:szCs w:val="26"/>
        </w:rPr>
        <w:t xml:space="preserve"> năm</w:t>
      </w:r>
      <w:r w:rsidR="005246BE" w:rsidRPr="000B633B">
        <w:rPr>
          <w:rFonts w:ascii="Times New Roman" w:eastAsia="Times New Roman" w:hAnsi="Times New Roman" w:cs="Times New Roman"/>
          <w:b/>
          <w:sz w:val="26"/>
          <w:szCs w:val="26"/>
        </w:rPr>
        <w:t xml:space="preserve"> (Hệ T4):</w:t>
      </w:r>
    </w:p>
    <w:tbl>
      <w:tblPr>
        <w:tblStyle w:val="TableGrid"/>
        <w:tblW w:w="10060" w:type="dxa"/>
        <w:tblLayout w:type="fixed"/>
        <w:tblLook w:val="04A0" w:firstRow="1" w:lastRow="0" w:firstColumn="1" w:lastColumn="0" w:noHBand="0" w:noVBand="1"/>
      </w:tblPr>
      <w:tblGrid>
        <w:gridCol w:w="2093"/>
        <w:gridCol w:w="2580"/>
        <w:gridCol w:w="2162"/>
        <w:gridCol w:w="1807"/>
        <w:gridCol w:w="1418"/>
      </w:tblGrid>
      <w:tr w:rsidR="004507CB" w:rsidRPr="000B633B" w14:paraId="74941ED6" w14:textId="77777777" w:rsidTr="000214AA">
        <w:tc>
          <w:tcPr>
            <w:tcW w:w="4673" w:type="dxa"/>
            <w:gridSpan w:val="2"/>
            <w:shd w:val="clear" w:color="auto" w:fill="D5DCE4" w:themeFill="text2" w:themeFillTint="33"/>
            <w:vAlign w:val="center"/>
          </w:tcPr>
          <w:p w14:paraId="4F5D64DC" w14:textId="77777777" w:rsidR="004507CB" w:rsidRPr="000B633B" w:rsidRDefault="004507CB" w:rsidP="00E05B2F">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Nội dung thu</w:t>
            </w:r>
          </w:p>
        </w:tc>
        <w:tc>
          <w:tcPr>
            <w:tcW w:w="2162" w:type="dxa"/>
            <w:shd w:val="clear" w:color="auto" w:fill="D5DCE4" w:themeFill="text2" w:themeFillTint="33"/>
            <w:vAlign w:val="center"/>
          </w:tcPr>
          <w:p w14:paraId="25FF86E5" w14:textId="1D40A375" w:rsidR="004507CB" w:rsidRPr="000B633B" w:rsidRDefault="004507CB" w:rsidP="00EF108B">
            <w:pPr>
              <w:spacing w:before="40" w:after="40" w:line="240" w:lineRule="auto"/>
              <w:jc w:val="center"/>
              <w:rPr>
                <w:rFonts w:ascii="Times New Roman" w:eastAsia="Times New Roman" w:hAnsi="Times New Roman" w:cs="Times New Roman"/>
                <w:sz w:val="24"/>
                <w:szCs w:val="24"/>
              </w:rPr>
            </w:pPr>
            <w:r w:rsidRPr="000B633B">
              <w:rPr>
                <w:rFonts w:ascii="Times New Roman" w:eastAsia="Times New Roman" w:hAnsi="Times New Roman" w:cs="Times New Roman"/>
                <w:sz w:val="24"/>
                <w:szCs w:val="24"/>
              </w:rPr>
              <w:t>Học phí</w:t>
            </w:r>
            <w:r w:rsidR="00EF108B">
              <w:rPr>
                <w:rFonts w:ascii="Times New Roman" w:eastAsia="Times New Roman" w:hAnsi="Times New Roman" w:cs="Times New Roman"/>
                <w:sz w:val="24"/>
                <w:szCs w:val="24"/>
              </w:rPr>
              <w:t xml:space="preserve"> </w:t>
            </w:r>
            <w:r w:rsidRPr="000B633B">
              <w:rPr>
                <w:rFonts w:ascii="Times New Roman" w:eastAsia="Times New Roman" w:hAnsi="Times New Roman" w:cs="Times New Roman"/>
                <w:sz w:val="24"/>
                <w:szCs w:val="24"/>
              </w:rPr>
              <w:t>văn hóa</w:t>
            </w:r>
          </w:p>
        </w:tc>
        <w:tc>
          <w:tcPr>
            <w:tcW w:w="1807" w:type="dxa"/>
            <w:shd w:val="clear" w:color="auto" w:fill="D5DCE4" w:themeFill="text2" w:themeFillTint="33"/>
            <w:vAlign w:val="center"/>
          </w:tcPr>
          <w:p w14:paraId="56E6C39A" w14:textId="435EF161" w:rsidR="004507CB" w:rsidRPr="000B633B" w:rsidRDefault="004507CB" w:rsidP="00FA5EE7">
            <w:pPr>
              <w:spacing w:before="40" w:after="40" w:line="240" w:lineRule="auto"/>
              <w:jc w:val="center"/>
              <w:rPr>
                <w:rFonts w:ascii="Times New Roman" w:eastAsia="Times New Roman" w:hAnsi="Times New Roman" w:cs="Times New Roman"/>
                <w:sz w:val="24"/>
                <w:szCs w:val="24"/>
              </w:rPr>
            </w:pPr>
            <w:r w:rsidRPr="000B633B">
              <w:rPr>
                <w:rFonts w:ascii="Times New Roman" w:eastAsia="Times New Roman" w:hAnsi="Times New Roman" w:cs="Times New Roman"/>
                <w:sz w:val="24"/>
                <w:szCs w:val="24"/>
              </w:rPr>
              <w:t>Các khoản thu khác trong NH 202</w:t>
            </w:r>
            <w:r>
              <w:rPr>
                <w:rFonts w:ascii="Times New Roman" w:eastAsia="Times New Roman" w:hAnsi="Times New Roman" w:cs="Times New Roman"/>
                <w:sz w:val="24"/>
                <w:szCs w:val="24"/>
              </w:rPr>
              <w:t>5 – 2026</w:t>
            </w:r>
            <w:r w:rsidRPr="000B633B">
              <w:rPr>
                <w:rFonts w:ascii="Times New Roman" w:eastAsia="Times New Roman" w:hAnsi="Times New Roman" w:cs="Times New Roman"/>
                <w:sz w:val="24"/>
                <w:szCs w:val="24"/>
              </w:rPr>
              <w:t xml:space="preserve"> </w:t>
            </w:r>
          </w:p>
        </w:tc>
        <w:tc>
          <w:tcPr>
            <w:tcW w:w="1418" w:type="dxa"/>
            <w:shd w:val="clear" w:color="auto" w:fill="D5DCE4" w:themeFill="text2" w:themeFillTint="33"/>
            <w:vAlign w:val="center"/>
          </w:tcPr>
          <w:p w14:paraId="619D8F6C" w14:textId="77777777" w:rsidR="004507CB" w:rsidRPr="000B633B" w:rsidRDefault="004507CB" w:rsidP="00E05B2F">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Tổng cộng</w:t>
            </w:r>
          </w:p>
        </w:tc>
      </w:tr>
      <w:tr w:rsidR="000214AA" w:rsidRPr="000B633B" w14:paraId="6E19AB73" w14:textId="77777777" w:rsidTr="000214AA">
        <w:trPr>
          <w:trHeight w:val="60"/>
        </w:trPr>
        <w:tc>
          <w:tcPr>
            <w:tcW w:w="2093" w:type="dxa"/>
            <w:vMerge w:val="restart"/>
            <w:vAlign w:val="center"/>
          </w:tcPr>
          <w:p w14:paraId="716FFA90" w14:textId="77777777" w:rsidR="000214AA" w:rsidRPr="000B633B" w:rsidRDefault="000214AA" w:rsidP="000214AA">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Khối ngành</w:t>
            </w:r>
          </w:p>
          <w:p w14:paraId="6FEC6C35" w14:textId="77777777" w:rsidR="000214AA" w:rsidRPr="000B633B" w:rsidRDefault="000214AA" w:rsidP="000214AA">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Kỹ thuật và Công nghệ thông tin; Xây dựng; Du lịch, Nhà hàng, Khách sạn; Kinh tế, Ngoại ngữ</w:t>
            </w:r>
          </w:p>
        </w:tc>
        <w:tc>
          <w:tcPr>
            <w:tcW w:w="2580" w:type="dxa"/>
            <w:vAlign w:val="center"/>
          </w:tcPr>
          <w:p w14:paraId="5C001DDF" w14:textId="77777777" w:rsidR="000214AA" w:rsidRPr="000B633B" w:rsidRDefault="000214AA" w:rsidP="000214AA">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Văn hoá</w:t>
            </w:r>
          </w:p>
          <w:p w14:paraId="0B86CE27" w14:textId="1F559FFA" w:rsidR="000214AA" w:rsidRPr="000B633B" w:rsidRDefault="000214AA" w:rsidP="00B80E21">
            <w:pPr>
              <w:spacing w:before="40" w:after="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SV </w:t>
            </w:r>
            <w:r w:rsidRPr="000B633B">
              <w:rPr>
                <w:rFonts w:ascii="Times New Roman" w:eastAsia="Times New Roman" w:hAnsi="Times New Roman" w:cs="Times New Roman"/>
                <w:i/>
                <w:sz w:val="24"/>
                <w:szCs w:val="24"/>
              </w:rPr>
              <w:t>đóng</w:t>
            </w:r>
            <w:r>
              <w:rPr>
                <w:rFonts w:ascii="Times New Roman" w:eastAsia="Times New Roman" w:hAnsi="Times New Roman" w:cs="Times New Roman"/>
                <w:i/>
                <w:sz w:val="24"/>
                <w:szCs w:val="24"/>
              </w:rPr>
              <w:t xml:space="preserve"> HP</w:t>
            </w:r>
            <w:r w:rsidRPr="000B633B">
              <w:rPr>
                <w:rFonts w:ascii="Times New Roman" w:eastAsia="Times New Roman" w:hAnsi="Times New Roman" w:cs="Times New Roman"/>
                <w:i/>
                <w:sz w:val="24"/>
                <w:szCs w:val="24"/>
              </w:rPr>
              <w:t xml:space="preserve"> </w:t>
            </w:r>
            <w:r w:rsidR="00B80E21">
              <w:rPr>
                <w:rFonts w:ascii="Times New Roman" w:eastAsia="Times New Roman" w:hAnsi="Times New Roman" w:cs="Times New Roman"/>
                <w:i/>
                <w:sz w:val="24"/>
                <w:szCs w:val="24"/>
              </w:rPr>
              <w:t>theo từng học kỳ</w:t>
            </w:r>
            <w:r w:rsidRPr="000B633B">
              <w:rPr>
                <w:rFonts w:ascii="Times New Roman" w:eastAsia="Times New Roman" w:hAnsi="Times New Roman" w:cs="Times New Roman"/>
                <w:i/>
                <w:sz w:val="24"/>
                <w:szCs w:val="24"/>
              </w:rPr>
              <w:t xml:space="preserve"> (số tiền này không hoàn lại)</w:t>
            </w:r>
            <w:r w:rsidRPr="000B633B">
              <w:rPr>
                <w:rFonts w:ascii="Times New Roman" w:eastAsia="Times New Roman" w:hAnsi="Times New Roman" w:cs="Times New Roman"/>
                <w:sz w:val="24"/>
                <w:szCs w:val="24"/>
              </w:rPr>
              <w:t xml:space="preserve"> </w:t>
            </w:r>
          </w:p>
        </w:tc>
        <w:tc>
          <w:tcPr>
            <w:tcW w:w="2162" w:type="dxa"/>
            <w:vAlign w:val="center"/>
          </w:tcPr>
          <w:p w14:paraId="4D9F7559" w14:textId="799C2CFE" w:rsidR="000214AA" w:rsidRPr="000B633B" w:rsidRDefault="000214AA" w:rsidP="000214AA">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225</w:t>
            </w:r>
            <w:r w:rsidRPr="002A6AE2">
              <w:rPr>
                <w:rFonts w:ascii="Times New Roman" w:eastAsia="Times New Roman" w:hAnsi="Times New Roman" w:cs="Times New Roman"/>
                <w:color w:val="000000"/>
                <w:sz w:val="24"/>
                <w:szCs w:val="24"/>
              </w:rPr>
              <w:t xml:space="preserve">.000 đ/1TC x </w:t>
            </w:r>
            <w:r>
              <w:rPr>
                <w:rFonts w:ascii="Times New Roman" w:eastAsia="Times New Roman" w:hAnsi="Times New Roman" w:cs="Times New Roman"/>
                <w:color w:val="000000"/>
                <w:sz w:val="24"/>
                <w:szCs w:val="24"/>
              </w:rPr>
              <w:t>10</w:t>
            </w:r>
            <w:r w:rsidRPr="002A6AE2">
              <w:rPr>
                <w:rFonts w:ascii="Times New Roman" w:eastAsia="Times New Roman" w:hAnsi="Times New Roman" w:cs="Times New Roman"/>
                <w:color w:val="000000"/>
                <w:sz w:val="24"/>
                <w:szCs w:val="24"/>
              </w:rPr>
              <w:t>TC = </w:t>
            </w:r>
            <w:r>
              <w:rPr>
                <w:rFonts w:ascii="Times New Roman" w:eastAsia="Times New Roman" w:hAnsi="Times New Roman" w:cs="Times New Roman"/>
                <w:b/>
                <w:color w:val="000000"/>
                <w:sz w:val="24"/>
                <w:szCs w:val="24"/>
              </w:rPr>
              <w:t>2.250</w:t>
            </w:r>
            <w:r w:rsidRPr="002A6AE2">
              <w:rPr>
                <w:rFonts w:ascii="Times New Roman" w:eastAsia="Times New Roman" w:hAnsi="Times New Roman" w:cs="Times New Roman"/>
                <w:b/>
                <w:bCs/>
                <w:color w:val="000000"/>
                <w:sz w:val="24"/>
                <w:szCs w:val="24"/>
              </w:rPr>
              <w:t>.000đ</w:t>
            </w:r>
          </w:p>
        </w:tc>
        <w:tc>
          <w:tcPr>
            <w:tcW w:w="1807" w:type="dxa"/>
            <w:vMerge w:val="restart"/>
            <w:vAlign w:val="center"/>
          </w:tcPr>
          <w:p w14:paraId="7965C699" w14:textId="4229F5ED" w:rsidR="000214AA" w:rsidRPr="000B633B" w:rsidRDefault="006D4C2C" w:rsidP="006D4C2C">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1.274</w:t>
            </w:r>
            <w:r w:rsidR="000214AA" w:rsidRPr="000B633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52</w:t>
            </w:r>
            <w:r w:rsidR="000214AA">
              <w:rPr>
                <w:rFonts w:ascii="Times New Roman" w:eastAsia="Times New Roman" w:hAnsi="Times New Roman" w:cs="Times New Roman"/>
                <w:b/>
                <w:bCs/>
                <w:sz w:val="24"/>
                <w:szCs w:val="24"/>
              </w:rPr>
              <w:t>0</w:t>
            </w:r>
            <w:r w:rsidR="000214AA" w:rsidRPr="000B633B">
              <w:rPr>
                <w:rFonts w:ascii="Times New Roman" w:eastAsia="Times New Roman" w:hAnsi="Times New Roman" w:cs="Times New Roman"/>
                <w:b/>
                <w:bCs/>
                <w:sz w:val="24"/>
                <w:szCs w:val="24"/>
              </w:rPr>
              <w:t>đ</w:t>
            </w:r>
          </w:p>
        </w:tc>
        <w:tc>
          <w:tcPr>
            <w:tcW w:w="1418" w:type="dxa"/>
            <w:vMerge w:val="restart"/>
            <w:vAlign w:val="center"/>
          </w:tcPr>
          <w:p w14:paraId="78F87126" w14:textId="673327ED" w:rsidR="000214AA" w:rsidRPr="000B633B" w:rsidRDefault="006D4C2C" w:rsidP="006D4C2C">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w:t>
            </w:r>
            <w:r w:rsidR="000214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524.52</w:t>
            </w:r>
            <w:r w:rsidR="000214AA">
              <w:rPr>
                <w:rFonts w:ascii="Times New Roman" w:eastAsia="Times New Roman" w:hAnsi="Times New Roman" w:cs="Times New Roman"/>
                <w:b/>
                <w:bCs/>
                <w:sz w:val="24"/>
                <w:szCs w:val="24"/>
              </w:rPr>
              <w:t>0</w:t>
            </w:r>
            <w:r w:rsidR="000214AA" w:rsidRPr="000B633B">
              <w:rPr>
                <w:rFonts w:ascii="Times New Roman" w:eastAsia="Times New Roman" w:hAnsi="Times New Roman" w:cs="Times New Roman"/>
                <w:b/>
                <w:bCs/>
                <w:sz w:val="24"/>
                <w:szCs w:val="24"/>
              </w:rPr>
              <w:t>đ</w:t>
            </w:r>
          </w:p>
        </w:tc>
      </w:tr>
      <w:tr w:rsidR="000214AA" w:rsidRPr="000B633B" w14:paraId="5E92ECDB" w14:textId="77777777" w:rsidTr="000214AA">
        <w:trPr>
          <w:trHeight w:val="276"/>
        </w:trPr>
        <w:tc>
          <w:tcPr>
            <w:tcW w:w="2093" w:type="dxa"/>
            <w:vMerge/>
            <w:vAlign w:val="center"/>
          </w:tcPr>
          <w:p w14:paraId="69D3434D" w14:textId="77777777" w:rsidR="000214AA" w:rsidRPr="000B633B" w:rsidRDefault="000214AA" w:rsidP="000214AA">
            <w:pPr>
              <w:spacing w:before="40" w:after="40" w:line="240" w:lineRule="auto"/>
              <w:jc w:val="center"/>
              <w:rPr>
                <w:rFonts w:ascii="Times New Roman" w:eastAsia="Times New Roman" w:hAnsi="Times New Roman" w:cs="Times New Roman"/>
                <w:sz w:val="24"/>
                <w:szCs w:val="24"/>
              </w:rPr>
            </w:pPr>
          </w:p>
        </w:tc>
        <w:tc>
          <w:tcPr>
            <w:tcW w:w="4742" w:type="dxa"/>
            <w:gridSpan w:val="2"/>
            <w:vAlign w:val="center"/>
          </w:tcPr>
          <w:p w14:paraId="68C9C9CC" w14:textId="77777777" w:rsidR="000214AA" w:rsidRPr="000B633B" w:rsidRDefault="000214AA" w:rsidP="000214AA">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Nghề</w:t>
            </w:r>
          </w:p>
          <w:p w14:paraId="204F755F" w14:textId="77777777" w:rsidR="000214AA" w:rsidRPr="000B633B" w:rsidRDefault="000214AA" w:rsidP="000214AA">
            <w:pPr>
              <w:spacing w:before="40" w:after="40" w:line="240" w:lineRule="auto"/>
              <w:jc w:val="center"/>
              <w:rPr>
                <w:rFonts w:ascii="Times New Roman" w:eastAsia="Times New Roman" w:hAnsi="Times New Roman" w:cs="Times New Roman"/>
                <w:b/>
                <w:i/>
                <w:sz w:val="24"/>
                <w:szCs w:val="24"/>
              </w:rPr>
            </w:pPr>
            <w:r w:rsidRPr="000B633B">
              <w:rPr>
                <w:rFonts w:ascii="Times New Roman" w:hAnsi="Times New Roman" w:cs="Times New Roman"/>
                <w:i/>
                <w:spacing w:val="3"/>
                <w:sz w:val="24"/>
                <w:szCs w:val="24"/>
                <w:shd w:val="clear" w:color="auto" w:fill="FFFFFF"/>
              </w:rPr>
              <w:t>Miễn học phí học. Yêu cầu Sinh viên tham gia học tập, có kết quả.</w:t>
            </w:r>
          </w:p>
        </w:tc>
        <w:tc>
          <w:tcPr>
            <w:tcW w:w="1807" w:type="dxa"/>
            <w:vMerge/>
            <w:vAlign w:val="center"/>
          </w:tcPr>
          <w:p w14:paraId="23568452" w14:textId="77777777" w:rsidR="000214AA" w:rsidRPr="000B633B" w:rsidRDefault="000214AA" w:rsidP="000214AA">
            <w:pPr>
              <w:spacing w:before="40" w:after="40" w:line="240" w:lineRule="auto"/>
              <w:jc w:val="center"/>
              <w:rPr>
                <w:rFonts w:ascii="Times New Roman" w:eastAsia="Times New Roman" w:hAnsi="Times New Roman" w:cs="Times New Roman"/>
                <w:b/>
                <w:sz w:val="24"/>
                <w:szCs w:val="24"/>
              </w:rPr>
            </w:pPr>
          </w:p>
        </w:tc>
        <w:tc>
          <w:tcPr>
            <w:tcW w:w="1418" w:type="dxa"/>
            <w:vMerge/>
            <w:vAlign w:val="center"/>
          </w:tcPr>
          <w:p w14:paraId="46D7C44F" w14:textId="77777777" w:rsidR="000214AA" w:rsidRPr="000B633B" w:rsidRDefault="000214AA" w:rsidP="000214AA">
            <w:pPr>
              <w:spacing w:before="40" w:after="40" w:line="240" w:lineRule="auto"/>
              <w:jc w:val="center"/>
              <w:rPr>
                <w:rFonts w:ascii="Times New Roman" w:eastAsia="Times New Roman" w:hAnsi="Times New Roman" w:cs="Times New Roman"/>
                <w:b/>
                <w:sz w:val="24"/>
                <w:szCs w:val="24"/>
              </w:rPr>
            </w:pPr>
          </w:p>
        </w:tc>
      </w:tr>
    </w:tbl>
    <w:p w14:paraId="356C48CE" w14:textId="77777777" w:rsidR="00225ED5" w:rsidRPr="00B57EE3" w:rsidRDefault="00225ED5" w:rsidP="00225ED5">
      <w:pPr>
        <w:spacing w:after="0" w:line="276" w:lineRule="auto"/>
        <w:ind w:left="272"/>
        <w:jc w:val="both"/>
        <w:rPr>
          <w:rFonts w:ascii="Times New Roman" w:eastAsia="Times New Roman" w:hAnsi="Times New Roman" w:cs="Times New Roman"/>
          <w:b/>
          <w:color w:val="FF0000"/>
          <w:sz w:val="10"/>
          <w:szCs w:val="10"/>
        </w:rPr>
      </w:pPr>
    </w:p>
    <w:p w14:paraId="4A9EBBB5" w14:textId="77777777" w:rsidR="004412A0" w:rsidRDefault="004412A0" w:rsidP="004412A0">
      <w:pPr>
        <w:spacing w:after="0" w:line="276" w:lineRule="auto"/>
        <w:ind w:left="272"/>
        <w:jc w:val="both"/>
        <w:rPr>
          <w:rFonts w:ascii="Times New Roman" w:eastAsia="Times New Roman" w:hAnsi="Times New Roman" w:cs="Times New Roman"/>
          <w:b/>
          <w:sz w:val="26"/>
          <w:szCs w:val="26"/>
        </w:rPr>
      </w:pPr>
    </w:p>
    <w:p w14:paraId="1631CB53" w14:textId="2003BE0D" w:rsidR="00225ED5" w:rsidRPr="000B633B" w:rsidRDefault="000B633B" w:rsidP="00225ED5">
      <w:pPr>
        <w:numPr>
          <w:ilvl w:val="0"/>
          <w:numId w:val="8"/>
        </w:numPr>
        <w:spacing w:after="0" w:line="276" w:lineRule="auto"/>
        <w:ind w:firstLine="272"/>
        <w:jc w:val="both"/>
        <w:rPr>
          <w:rFonts w:ascii="Times New Roman" w:eastAsia="Times New Roman" w:hAnsi="Times New Roman" w:cs="Times New Roman"/>
          <w:b/>
          <w:sz w:val="26"/>
          <w:szCs w:val="26"/>
        </w:rPr>
      </w:pPr>
      <w:r w:rsidRPr="000B633B">
        <w:rPr>
          <w:rFonts w:ascii="Times New Roman" w:eastAsia="Times New Roman" w:hAnsi="Times New Roman" w:cs="Times New Roman"/>
          <w:b/>
          <w:sz w:val="26"/>
          <w:szCs w:val="26"/>
        </w:rPr>
        <w:t>Trung cấp Chính quy 1</w:t>
      </w:r>
      <w:r w:rsidR="00F03EFA">
        <w:rPr>
          <w:rFonts w:ascii="Times New Roman" w:eastAsia="Times New Roman" w:hAnsi="Times New Roman" w:cs="Times New Roman"/>
          <w:b/>
          <w:sz w:val="26"/>
          <w:szCs w:val="26"/>
        </w:rPr>
        <w:t>.5</w:t>
      </w:r>
      <w:r w:rsidR="00225ED5" w:rsidRPr="000B633B">
        <w:rPr>
          <w:rFonts w:ascii="Times New Roman" w:eastAsia="Times New Roman" w:hAnsi="Times New Roman" w:cs="Times New Roman"/>
          <w:b/>
          <w:sz w:val="26"/>
          <w:szCs w:val="26"/>
        </w:rPr>
        <w:t xml:space="preserve"> năm</w:t>
      </w:r>
      <w:r w:rsidR="005246BE" w:rsidRPr="000B633B">
        <w:rPr>
          <w:rFonts w:ascii="Times New Roman" w:eastAsia="Times New Roman" w:hAnsi="Times New Roman" w:cs="Times New Roman"/>
          <w:b/>
          <w:sz w:val="26"/>
          <w:szCs w:val="26"/>
        </w:rPr>
        <w:t xml:space="preserve"> (Hệ T2):</w:t>
      </w:r>
    </w:p>
    <w:tbl>
      <w:tblPr>
        <w:tblStyle w:val="TableGrid"/>
        <w:tblW w:w="10060" w:type="dxa"/>
        <w:tblLook w:val="04A0" w:firstRow="1" w:lastRow="0" w:firstColumn="1" w:lastColumn="0" w:noHBand="0" w:noVBand="1"/>
      </w:tblPr>
      <w:tblGrid>
        <w:gridCol w:w="3823"/>
        <w:gridCol w:w="2268"/>
        <w:gridCol w:w="2539"/>
        <w:gridCol w:w="1430"/>
      </w:tblGrid>
      <w:tr w:rsidR="00794456" w:rsidRPr="000B633B" w14:paraId="6D059D1E" w14:textId="77777777" w:rsidTr="00794456">
        <w:trPr>
          <w:tblHeader/>
        </w:trPr>
        <w:tc>
          <w:tcPr>
            <w:tcW w:w="3823" w:type="dxa"/>
            <w:shd w:val="clear" w:color="auto" w:fill="D5DCE4" w:themeFill="text2" w:themeFillTint="33"/>
            <w:vAlign w:val="center"/>
          </w:tcPr>
          <w:p w14:paraId="0F51E361" w14:textId="77777777" w:rsidR="00794456" w:rsidRPr="000B633B" w:rsidRDefault="00794456" w:rsidP="00E05B2F">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Nội dung thu</w:t>
            </w:r>
          </w:p>
        </w:tc>
        <w:tc>
          <w:tcPr>
            <w:tcW w:w="2268" w:type="dxa"/>
            <w:shd w:val="clear" w:color="auto" w:fill="D5DCE4" w:themeFill="text2" w:themeFillTint="33"/>
            <w:vAlign w:val="center"/>
          </w:tcPr>
          <w:p w14:paraId="538CCADE" w14:textId="4A167582" w:rsidR="00794456" w:rsidRPr="000B633B" w:rsidRDefault="00794456" w:rsidP="00794456">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Học phí (18</w:t>
            </w:r>
            <w:r w:rsidRPr="000B633B">
              <w:rPr>
                <w:rFonts w:ascii="Times New Roman" w:eastAsia="Times New Roman" w:hAnsi="Times New Roman" w:cs="Times New Roman"/>
                <w:sz w:val="24"/>
                <w:szCs w:val="24"/>
              </w:rPr>
              <w:t>TC)</w:t>
            </w:r>
          </w:p>
        </w:tc>
        <w:tc>
          <w:tcPr>
            <w:tcW w:w="2539" w:type="dxa"/>
            <w:shd w:val="clear" w:color="auto" w:fill="D5DCE4" w:themeFill="text2" w:themeFillTint="33"/>
            <w:vAlign w:val="center"/>
          </w:tcPr>
          <w:p w14:paraId="5B4F7D30" w14:textId="0599514F" w:rsidR="00794456" w:rsidRPr="000B633B" w:rsidRDefault="00794456" w:rsidP="00794456">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sz w:val="24"/>
                <w:szCs w:val="24"/>
              </w:rPr>
              <w:t>Các khoản thu khác trong NH 202</w:t>
            </w:r>
            <w:r>
              <w:rPr>
                <w:rFonts w:ascii="Times New Roman" w:eastAsia="Times New Roman" w:hAnsi="Times New Roman" w:cs="Times New Roman"/>
                <w:sz w:val="24"/>
                <w:szCs w:val="24"/>
              </w:rPr>
              <w:t>5</w:t>
            </w:r>
            <w:r w:rsidRPr="000B633B">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6</w:t>
            </w:r>
            <w:r w:rsidRPr="000B633B">
              <w:rPr>
                <w:rFonts w:ascii="Times New Roman" w:eastAsia="Times New Roman" w:hAnsi="Times New Roman" w:cs="Times New Roman"/>
                <w:sz w:val="24"/>
                <w:szCs w:val="24"/>
              </w:rPr>
              <w:t xml:space="preserve"> </w:t>
            </w:r>
          </w:p>
        </w:tc>
        <w:tc>
          <w:tcPr>
            <w:tcW w:w="1430" w:type="dxa"/>
            <w:shd w:val="clear" w:color="auto" w:fill="D5DCE4" w:themeFill="text2" w:themeFillTint="33"/>
            <w:vAlign w:val="center"/>
          </w:tcPr>
          <w:p w14:paraId="134584D5" w14:textId="77777777" w:rsidR="00794456" w:rsidRPr="000B633B" w:rsidRDefault="00794456" w:rsidP="00E05B2F">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Tổng cộng</w:t>
            </w:r>
          </w:p>
        </w:tc>
      </w:tr>
      <w:tr w:rsidR="009D166B" w:rsidRPr="000B633B" w14:paraId="78009BBD" w14:textId="77777777" w:rsidTr="00124861">
        <w:trPr>
          <w:trHeight w:val="756"/>
        </w:trPr>
        <w:tc>
          <w:tcPr>
            <w:tcW w:w="3823" w:type="dxa"/>
            <w:vAlign w:val="center"/>
          </w:tcPr>
          <w:p w14:paraId="0B697B84" w14:textId="77777777"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 xml:space="preserve">Khối ngành </w:t>
            </w:r>
          </w:p>
          <w:p w14:paraId="68B434EB" w14:textId="77777777"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Kỹ thuật và Công nghệ thông tin</w:t>
            </w:r>
          </w:p>
        </w:tc>
        <w:tc>
          <w:tcPr>
            <w:tcW w:w="2268" w:type="dxa"/>
            <w:vAlign w:val="center"/>
          </w:tcPr>
          <w:p w14:paraId="645EFD86" w14:textId="7F0E7835"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510.000 đ/1TC x 18</w:t>
            </w:r>
            <w:r w:rsidRPr="000B633B">
              <w:rPr>
                <w:rFonts w:ascii="Times New Roman" w:eastAsia="Times New Roman" w:hAnsi="Times New Roman" w:cs="Times New Roman"/>
                <w:sz w:val="24"/>
                <w:szCs w:val="24"/>
              </w:rPr>
              <w:t>TC = </w:t>
            </w:r>
            <w:r>
              <w:rPr>
                <w:rFonts w:ascii="Times New Roman" w:eastAsia="Times New Roman" w:hAnsi="Times New Roman" w:cs="Times New Roman"/>
                <w:b/>
                <w:sz w:val="24"/>
                <w:szCs w:val="24"/>
              </w:rPr>
              <w:t>9</w:t>
            </w:r>
            <w:r w:rsidRPr="000B633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180</w:t>
            </w:r>
            <w:r w:rsidRPr="000B633B">
              <w:rPr>
                <w:rFonts w:ascii="Times New Roman" w:eastAsia="Times New Roman" w:hAnsi="Times New Roman" w:cs="Times New Roman"/>
                <w:b/>
                <w:bCs/>
                <w:sz w:val="24"/>
                <w:szCs w:val="24"/>
              </w:rPr>
              <w:t>.000đ</w:t>
            </w:r>
          </w:p>
        </w:tc>
        <w:tc>
          <w:tcPr>
            <w:tcW w:w="2539" w:type="dxa"/>
            <w:vAlign w:val="center"/>
          </w:tcPr>
          <w:p w14:paraId="2B30FBEF" w14:textId="242C4B28"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430" w:type="dxa"/>
            <w:vAlign w:val="center"/>
          </w:tcPr>
          <w:p w14:paraId="0D32FC2A" w14:textId="2CBD0DBB"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0B633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404</w:t>
            </w:r>
            <w:r w:rsidRPr="000B633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52</w:t>
            </w:r>
            <w:r w:rsidRPr="000B633B">
              <w:rPr>
                <w:rFonts w:ascii="Times New Roman" w:eastAsia="Times New Roman" w:hAnsi="Times New Roman" w:cs="Times New Roman"/>
                <w:b/>
                <w:sz w:val="24"/>
                <w:szCs w:val="24"/>
              </w:rPr>
              <w:t>0đ</w:t>
            </w:r>
          </w:p>
        </w:tc>
      </w:tr>
      <w:tr w:rsidR="009D166B" w:rsidRPr="000B633B" w14:paraId="2E1DEB05" w14:textId="77777777" w:rsidTr="00124861">
        <w:trPr>
          <w:trHeight w:val="568"/>
        </w:trPr>
        <w:tc>
          <w:tcPr>
            <w:tcW w:w="3823" w:type="dxa"/>
            <w:vAlign w:val="center"/>
          </w:tcPr>
          <w:p w14:paraId="6B622BBD" w14:textId="25542BB6"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Khối ngành </w:t>
            </w:r>
            <w:r w:rsidRPr="000B633B">
              <w:rPr>
                <w:rFonts w:ascii="Times New Roman" w:eastAsia="Times New Roman" w:hAnsi="Times New Roman" w:cs="Times New Roman"/>
                <w:b/>
                <w:sz w:val="24"/>
                <w:szCs w:val="24"/>
              </w:rPr>
              <w:t>Xây dựng</w:t>
            </w:r>
          </w:p>
        </w:tc>
        <w:tc>
          <w:tcPr>
            <w:tcW w:w="2268" w:type="dxa"/>
            <w:vAlign w:val="center"/>
          </w:tcPr>
          <w:p w14:paraId="3034CF2C" w14:textId="52F4E0B5"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489</w:t>
            </w:r>
            <w:r w:rsidRPr="000B633B">
              <w:rPr>
                <w:rFonts w:ascii="Times New Roman" w:eastAsia="Times New Roman" w:hAnsi="Times New Roman" w:cs="Times New Roman"/>
                <w:sz w:val="24"/>
                <w:szCs w:val="24"/>
              </w:rPr>
              <w:t>.</w:t>
            </w:r>
            <w:r>
              <w:rPr>
                <w:rFonts w:ascii="Times New Roman" w:eastAsia="Times New Roman" w:hAnsi="Times New Roman" w:cs="Times New Roman"/>
                <w:sz w:val="24"/>
                <w:szCs w:val="24"/>
              </w:rPr>
              <w:t>000 đ/1TC x 18</w:t>
            </w:r>
            <w:r w:rsidRPr="000B633B">
              <w:rPr>
                <w:rFonts w:ascii="Times New Roman" w:eastAsia="Times New Roman" w:hAnsi="Times New Roman" w:cs="Times New Roman"/>
                <w:sz w:val="24"/>
                <w:szCs w:val="24"/>
              </w:rPr>
              <w:t>TC = </w:t>
            </w:r>
            <w:r w:rsidRPr="000B633B">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802</w:t>
            </w:r>
            <w:r w:rsidRPr="000B633B">
              <w:rPr>
                <w:rFonts w:ascii="Times New Roman" w:eastAsia="Times New Roman" w:hAnsi="Times New Roman" w:cs="Times New Roman"/>
                <w:b/>
                <w:bCs/>
                <w:sz w:val="24"/>
                <w:szCs w:val="24"/>
              </w:rPr>
              <w:t>.000đ</w:t>
            </w:r>
          </w:p>
        </w:tc>
        <w:tc>
          <w:tcPr>
            <w:tcW w:w="2539" w:type="dxa"/>
            <w:vAlign w:val="center"/>
          </w:tcPr>
          <w:p w14:paraId="74FC98D5" w14:textId="468949FA"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430" w:type="dxa"/>
            <w:vAlign w:val="center"/>
          </w:tcPr>
          <w:p w14:paraId="624C8F2F" w14:textId="67407102"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0B633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026</w:t>
            </w:r>
            <w:r w:rsidRPr="000B633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52</w:t>
            </w:r>
            <w:r w:rsidRPr="000B633B">
              <w:rPr>
                <w:rFonts w:ascii="Times New Roman" w:eastAsia="Times New Roman" w:hAnsi="Times New Roman" w:cs="Times New Roman"/>
                <w:b/>
                <w:sz w:val="24"/>
                <w:szCs w:val="24"/>
              </w:rPr>
              <w:t>0đ</w:t>
            </w:r>
          </w:p>
        </w:tc>
      </w:tr>
      <w:tr w:rsidR="009D166B" w:rsidRPr="000B633B" w14:paraId="2A68A57C" w14:textId="77777777" w:rsidTr="00124861">
        <w:trPr>
          <w:trHeight w:val="762"/>
        </w:trPr>
        <w:tc>
          <w:tcPr>
            <w:tcW w:w="3823" w:type="dxa"/>
            <w:vAlign w:val="center"/>
          </w:tcPr>
          <w:p w14:paraId="4CCDFCB3" w14:textId="77777777"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Khối ngành Du lịch, Nhà hàng, Khách sạn</w:t>
            </w:r>
          </w:p>
        </w:tc>
        <w:tc>
          <w:tcPr>
            <w:tcW w:w="2268" w:type="dxa"/>
            <w:vAlign w:val="center"/>
          </w:tcPr>
          <w:p w14:paraId="15644FB9" w14:textId="3EF1C8F4"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425.000 đ/1TC x 18</w:t>
            </w:r>
            <w:r w:rsidRPr="000B633B">
              <w:rPr>
                <w:rFonts w:ascii="Times New Roman" w:eastAsia="Times New Roman" w:hAnsi="Times New Roman" w:cs="Times New Roman"/>
                <w:sz w:val="24"/>
                <w:szCs w:val="24"/>
              </w:rPr>
              <w:t>TC = </w:t>
            </w:r>
            <w:r w:rsidRPr="000B633B">
              <w:rPr>
                <w:rFonts w:ascii="Times New Roman" w:eastAsia="Times New Roman" w:hAnsi="Times New Roman" w:cs="Times New Roman"/>
                <w:b/>
                <w:sz w:val="24"/>
                <w:szCs w:val="24"/>
              </w:rPr>
              <w:t>7</w:t>
            </w:r>
            <w:r w:rsidRPr="000B633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65</w:t>
            </w:r>
            <w:r w:rsidRPr="000B633B">
              <w:rPr>
                <w:rFonts w:ascii="Times New Roman" w:eastAsia="Times New Roman" w:hAnsi="Times New Roman" w:cs="Times New Roman"/>
                <w:b/>
                <w:bCs/>
                <w:sz w:val="24"/>
                <w:szCs w:val="24"/>
              </w:rPr>
              <w:t>0.000đ</w:t>
            </w:r>
          </w:p>
        </w:tc>
        <w:tc>
          <w:tcPr>
            <w:tcW w:w="2539" w:type="dxa"/>
            <w:vAlign w:val="center"/>
          </w:tcPr>
          <w:p w14:paraId="445326E0" w14:textId="26DFF2DF"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430" w:type="dxa"/>
            <w:vAlign w:val="center"/>
          </w:tcPr>
          <w:p w14:paraId="427555C8" w14:textId="05C7E980"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874</w:t>
            </w:r>
            <w:r w:rsidRPr="000B633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520</w:t>
            </w:r>
            <w:r w:rsidRPr="000B633B">
              <w:rPr>
                <w:rFonts w:ascii="Times New Roman" w:eastAsia="Times New Roman" w:hAnsi="Times New Roman" w:cs="Times New Roman"/>
                <w:b/>
                <w:sz w:val="24"/>
                <w:szCs w:val="24"/>
              </w:rPr>
              <w:t>đ</w:t>
            </w:r>
          </w:p>
        </w:tc>
      </w:tr>
      <w:tr w:rsidR="009D166B" w:rsidRPr="000B633B" w14:paraId="6EB662C3" w14:textId="77777777" w:rsidTr="00794456">
        <w:trPr>
          <w:trHeight w:val="736"/>
        </w:trPr>
        <w:tc>
          <w:tcPr>
            <w:tcW w:w="3823" w:type="dxa"/>
            <w:vAlign w:val="center"/>
          </w:tcPr>
          <w:p w14:paraId="0BA158FF" w14:textId="77777777"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sidRPr="000B633B">
              <w:rPr>
                <w:rFonts w:ascii="Times New Roman" w:eastAsia="Times New Roman" w:hAnsi="Times New Roman" w:cs="Times New Roman"/>
                <w:b/>
                <w:sz w:val="24"/>
                <w:szCs w:val="24"/>
              </w:rPr>
              <w:t>Khối ngành Kinh tế, Ngoại ngữ</w:t>
            </w:r>
          </w:p>
        </w:tc>
        <w:tc>
          <w:tcPr>
            <w:tcW w:w="2268" w:type="dxa"/>
            <w:vAlign w:val="center"/>
          </w:tcPr>
          <w:p w14:paraId="47DFE509" w14:textId="17110B3F"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340.000 đ/1TC x 18</w:t>
            </w:r>
            <w:r w:rsidRPr="000B633B">
              <w:rPr>
                <w:rFonts w:ascii="Times New Roman" w:eastAsia="Times New Roman" w:hAnsi="Times New Roman" w:cs="Times New Roman"/>
                <w:sz w:val="24"/>
                <w:szCs w:val="24"/>
              </w:rPr>
              <w:t>TC = </w:t>
            </w:r>
            <w:r>
              <w:rPr>
                <w:rFonts w:ascii="Times New Roman" w:eastAsia="Times New Roman" w:hAnsi="Times New Roman" w:cs="Times New Roman"/>
                <w:b/>
                <w:bCs/>
                <w:sz w:val="24"/>
                <w:szCs w:val="24"/>
              </w:rPr>
              <w:t>6</w:t>
            </w:r>
            <w:r w:rsidRPr="000B633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12</w:t>
            </w:r>
            <w:r w:rsidRPr="000B633B">
              <w:rPr>
                <w:rFonts w:ascii="Times New Roman" w:eastAsia="Times New Roman" w:hAnsi="Times New Roman" w:cs="Times New Roman"/>
                <w:b/>
                <w:bCs/>
                <w:sz w:val="24"/>
                <w:szCs w:val="24"/>
              </w:rPr>
              <w:t>0.000đ</w:t>
            </w:r>
          </w:p>
        </w:tc>
        <w:tc>
          <w:tcPr>
            <w:tcW w:w="2539" w:type="dxa"/>
            <w:vAlign w:val="center"/>
          </w:tcPr>
          <w:p w14:paraId="73625F29" w14:textId="40686BD4"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1.224.52</w:t>
            </w:r>
            <w:r w:rsidRPr="00F27EFD">
              <w:rPr>
                <w:rFonts w:ascii="Times New Roman" w:eastAsia="Times New Roman" w:hAnsi="Times New Roman" w:cs="Times New Roman"/>
                <w:b/>
                <w:bCs/>
                <w:sz w:val="24"/>
                <w:szCs w:val="24"/>
              </w:rPr>
              <w:t>0đ</w:t>
            </w:r>
          </w:p>
        </w:tc>
        <w:tc>
          <w:tcPr>
            <w:tcW w:w="1430" w:type="dxa"/>
            <w:vAlign w:val="center"/>
          </w:tcPr>
          <w:p w14:paraId="60BA8613" w14:textId="26DA1BD2" w:rsidR="009D166B" w:rsidRPr="000B633B" w:rsidRDefault="009D166B" w:rsidP="009D166B">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0B633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344</w:t>
            </w:r>
            <w:r w:rsidRPr="000B633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52</w:t>
            </w:r>
            <w:r w:rsidRPr="000B633B">
              <w:rPr>
                <w:rFonts w:ascii="Times New Roman" w:eastAsia="Times New Roman" w:hAnsi="Times New Roman" w:cs="Times New Roman"/>
                <w:b/>
                <w:sz w:val="24"/>
                <w:szCs w:val="24"/>
              </w:rPr>
              <w:t>0đ</w:t>
            </w:r>
          </w:p>
        </w:tc>
      </w:tr>
      <w:tr w:rsidR="00124861" w:rsidRPr="000B633B" w14:paraId="34DC0287" w14:textId="77777777" w:rsidTr="00124861">
        <w:trPr>
          <w:trHeight w:val="529"/>
        </w:trPr>
        <w:tc>
          <w:tcPr>
            <w:tcW w:w="10060" w:type="dxa"/>
            <w:gridSpan w:val="4"/>
            <w:vAlign w:val="center"/>
          </w:tcPr>
          <w:p w14:paraId="672FEE76" w14:textId="5F356055" w:rsidR="00124861" w:rsidRDefault="00124861" w:rsidP="00794456">
            <w:pPr>
              <w:spacing w:before="40" w:after="40" w:line="240" w:lineRule="auto"/>
              <w:jc w:val="center"/>
              <w:rPr>
                <w:rFonts w:ascii="Times New Roman" w:eastAsia="Times New Roman" w:hAnsi="Times New Roman" w:cs="Times New Roman"/>
                <w:b/>
                <w:sz w:val="24"/>
                <w:szCs w:val="24"/>
              </w:rPr>
            </w:pPr>
            <w:r w:rsidRPr="002A6AE2">
              <w:rPr>
                <w:rFonts w:ascii="Times New Roman" w:eastAsia="Times New Roman" w:hAnsi="Times New Roman" w:cs="Times New Roman"/>
                <w:b/>
                <w:i/>
                <w:color w:val="FF0000"/>
                <w:sz w:val="24"/>
                <w:szCs w:val="24"/>
              </w:rPr>
              <w:t>Xem phụ lục các ngành nghề đính kèm bên dưới</w:t>
            </w:r>
          </w:p>
        </w:tc>
      </w:tr>
    </w:tbl>
    <w:p w14:paraId="78FAE4A7" w14:textId="77777777" w:rsidR="00225ED5" w:rsidRPr="0081540C" w:rsidRDefault="00225ED5" w:rsidP="00225ED5">
      <w:pPr>
        <w:spacing w:before="40" w:after="40" w:line="240" w:lineRule="auto"/>
        <w:ind w:firstLine="270"/>
        <w:jc w:val="center"/>
        <w:rPr>
          <w:rFonts w:ascii="Times New Roman" w:eastAsia="Times New Roman" w:hAnsi="Times New Roman" w:cs="Times New Roman"/>
          <w:b/>
          <w:iCs/>
          <w:color w:val="FF0000"/>
          <w:sz w:val="10"/>
          <w:szCs w:val="10"/>
        </w:rPr>
      </w:pPr>
    </w:p>
    <w:p w14:paraId="65BBEEC4" w14:textId="77777777" w:rsidR="00B139EC" w:rsidRDefault="00B139EC" w:rsidP="00225ED5">
      <w:pPr>
        <w:spacing w:before="40" w:after="40" w:line="240" w:lineRule="auto"/>
        <w:ind w:firstLine="270"/>
        <w:jc w:val="center"/>
        <w:rPr>
          <w:rFonts w:ascii="Times New Roman" w:eastAsia="Times New Roman" w:hAnsi="Times New Roman" w:cs="Times New Roman"/>
          <w:b/>
          <w:iCs/>
          <w:color w:val="FF0000"/>
          <w:sz w:val="28"/>
          <w:szCs w:val="28"/>
        </w:rPr>
      </w:pPr>
    </w:p>
    <w:p w14:paraId="70786BA7" w14:textId="4FB4CA26" w:rsidR="00225ED5" w:rsidRDefault="00225ED5" w:rsidP="00225ED5">
      <w:pPr>
        <w:spacing w:before="40" w:after="40" w:line="240" w:lineRule="auto"/>
        <w:ind w:firstLine="270"/>
        <w:jc w:val="center"/>
        <w:rPr>
          <w:rFonts w:ascii="Times New Roman" w:eastAsia="Times New Roman" w:hAnsi="Times New Roman" w:cs="Times New Roman"/>
          <w:b/>
          <w:iCs/>
          <w:color w:val="FF0000"/>
          <w:sz w:val="28"/>
          <w:szCs w:val="28"/>
        </w:rPr>
      </w:pPr>
      <w:r>
        <w:rPr>
          <w:rFonts w:ascii="Times New Roman" w:eastAsia="Times New Roman" w:hAnsi="Times New Roman" w:cs="Times New Roman"/>
          <w:b/>
          <w:iCs/>
          <w:color w:val="FF0000"/>
          <w:sz w:val="28"/>
          <w:szCs w:val="28"/>
        </w:rPr>
        <w:t>KÝ TÚC XÁ</w:t>
      </w:r>
    </w:p>
    <w:tbl>
      <w:tblPr>
        <w:tblStyle w:val="TableGrid"/>
        <w:tblW w:w="10060" w:type="dxa"/>
        <w:tblLayout w:type="fixed"/>
        <w:tblLook w:val="04A0" w:firstRow="1" w:lastRow="0" w:firstColumn="1" w:lastColumn="0" w:noHBand="0" w:noVBand="1"/>
      </w:tblPr>
      <w:tblGrid>
        <w:gridCol w:w="704"/>
        <w:gridCol w:w="1843"/>
        <w:gridCol w:w="1559"/>
        <w:gridCol w:w="2410"/>
        <w:gridCol w:w="3544"/>
      </w:tblGrid>
      <w:tr w:rsidR="00AF2AEC" w:rsidRPr="007735C4" w14:paraId="3180A561" w14:textId="77777777" w:rsidTr="00F049AB">
        <w:trPr>
          <w:trHeight w:val="734"/>
          <w:tblHeader/>
        </w:trPr>
        <w:tc>
          <w:tcPr>
            <w:tcW w:w="704" w:type="dxa"/>
            <w:shd w:val="clear" w:color="auto" w:fill="D5DCE4" w:themeFill="text2" w:themeFillTint="33"/>
            <w:vAlign w:val="center"/>
          </w:tcPr>
          <w:p w14:paraId="56C6D636" w14:textId="77777777" w:rsidR="00AF2AEC" w:rsidRPr="007735C4" w:rsidRDefault="00AF2AEC" w:rsidP="00225ED5">
            <w:pPr>
              <w:spacing w:after="0" w:line="240" w:lineRule="auto"/>
              <w:jc w:val="center"/>
              <w:rPr>
                <w:rFonts w:ascii="Times New Roman" w:eastAsia="Times New Roman" w:hAnsi="Times New Roman" w:cs="Times New Roman"/>
                <w:b/>
                <w:bCs/>
                <w:sz w:val="24"/>
                <w:szCs w:val="24"/>
              </w:rPr>
            </w:pPr>
            <w:r w:rsidRPr="007735C4">
              <w:rPr>
                <w:rFonts w:ascii="Times New Roman" w:eastAsia="Times New Roman" w:hAnsi="Times New Roman" w:cs="Times New Roman"/>
                <w:b/>
                <w:bCs/>
                <w:sz w:val="24"/>
                <w:szCs w:val="24"/>
              </w:rPr>
              <w:t>STT</w:t>
            </w:r>
          </w:p>
        </w:tc>
        <w:tc>
          <w:tcPr>
            <w:tcW w:w="1843" w:type="dxa"/>
            <w:shd w:val="clear" w:color="auto" w:fill="D5DCE4" w:themeFill="text2" w:themeFillTint="33"/>
            <w:vAlign w:val="center"/>
          </w:tcPr>
          <w:p w14:paraId="2514A8DD" w14:textId="77777777" w:rsidR="00AF2AEC" w:rsidRPr="007735C4" w:rsidRDefault="00AF2AEC" w:rsidP="00225ED5">
            <w:pPr>
              <w:spacing w:after="0" w:line="240" w:lineRule="auto"/>
              <w:jc w:val="center"/>
              <w:rPr>
                <w:rFonts w:ascii="Times New Roman" w:eastAsia="Times New Roman" w:hAnsi="Times New Roman" w:cs="Times New Roman"/>
                <w:b/>
                <w:bCs/>
                <w:sz w:val="24"/>
                <w:szCs w:val="24"/>
              </w:rPr>
            </w:pPr>
            <w:r w:rsidRPr="007735C4">
              <w:rPr>
                <w:rFonts w:ascii="Times New Roman" w:eastAsia="Times New Roman" w:hAnsi="Times New Roman" w:cs="Times New Roman"/>
                <w:b/>
                <w:bCs/>
                <w:sz w:val="24"/>
                <w:szCs w:val="24"/>
              </w:rPr>
              <w:t>Loại phòng</w:t>
            </w:r>
          </w:p>
        </w:tc>
        <w:tc>
          <w:tcPr>
            <w:tcW w:w="1559" w:type="dxa"/>
            <w:shd w:val="clear" w:color="auto" w:fill="D5DCE4" w:themeFill="text2" w:themeFillTint="33"/>
            <w:vAlign w:val="center"/>
          </w:tcPr>
          <w:p w14:paraId="249EF88F" w14:textId="77777777" w:rsidR="00AF2AEC" w:rsidRPr="007735C4" w:rsidRDefault="00AF2AEC" w:rsidP="00225ED5">
            <w:pPr>
              <w:spacing w:after="0" w:line="240" w:lineRule="auto"/>
              <w:jc w:val="center"/>
              <w:rPr>
                <w:rFonts w:ascii="Times New Roman" w:eastAsia="Times New Roman" w:hAnsi="Times New Roman" w:cs="Times New Roman"/>
                <w:b/>
                <w:bCs/>
                <w:sz w:val="24"/>
                <w:szCs w:val="24"/>
              </w:rPr>
            </w:pPr>
            <w:r w:rsidRPr="007735C4">
              <w:rPr>
                <w:rFonts w:ascii="Times New Roman" w:eastAsia="Times New Roman" w:hAnsi="Times New Roman" w:cs="Times New Roman"/>
                <w:b/>
                <w:bCs/>
                <w:sz w:val="24"/>
                <w:szCs w:val="24"/>
              </w:rPr>
              <w:t xml:space="preserve">Đơn giá </w:t>
            </w:r>
          </w:p>
          <w:p w14:paraId="01B24A5D" w14:textId="77777777" w:rsidR="00AF2AEC" w:rsidRPr="007735C4" w:rsidRDefault="00AF2AEC" w:rsidP="00225ED5">
            <w:pPr>
              <w:spacing w:after="0" w:line="240" w:lineRule="auto"/>
              <w:jc w:val="center"/>
              <w:rPr>
                <w:rFonts w:ascii="Times New Roman" w:eastAsia="Times New Roman" w:hAnsi="Times New Roman" w:cs="Times New Roman"/>
                <w:b/>
                <w:bCs/>
                <w:sz w:val="24"/>
                <w:szCs w:val="24"/>
              </w:rPr>
            </w:pPr>
            <w:r w:rsidRPr="007735C4">
              <w:rPr>
                <w:rFonts w:ascii="Times New Roman" w:eastAsia="Times New Roman" w:hAnsi="Times New Roman" w:cs="Times New Roman"/>
                <w:b/>
                <w:bCs/>
                <w:sz w:val="24"/>
                <w:szCs w:val="24"/>
              </w:rPr>
              <w:t>(theo tháng)</w:t>
            </w:r>
          </w:p>
        </w:tc>
        <w:tc>
          <w:tcPr>
            <w:tcW w:w="2410" w:type="dxa"/>
            <w:shd w:val="clear" w:color="auto" w:fill="D5DCE4" w:themeFill="text2" w:themeFillTint="33"/>
            <w:vAlign w:val="center"/>
          </w:tcPr>
          <w:p w14:paraId="12A597C0" w14:textId="77777777" w:rsidR="00AF2AEC" w:rsidRPr="007735C4" w:rsidRDefault="00AF2AEC" w:rsidP="00225ED5">
            <w:pPr>
              <w:spacing w:after="0" w:line="240" w:lineRule="auto"/>
              <w:jc w:val="center"/>
              <w:rPr>
                <w:rFonts w:ascii="Times New Roman" w:eastAsia="Times New Roman" w:hAnsi="Times New Roman" w:cs="Times New Roman"/>
                <w:b/>
                <w:bCs/>
                <w:sz w:val="24"/>
                <w:szCs w:val="24"/>
              </w:rPr>
            </w:pPr>
            <w:r w:rsidRPr="007735C4">
              <w:rPr>
                <w:rFonts w:ascii="Times New Roman" w:eastAsia="Times New Roman" w:hAnsi="Times New Roman" w:cs="Times New Roman"/>
                <w:b/>
                <w:bCs/>
                <w:sz w:val="24"/>
                <w:szCs w:val="24"/>
              </w:rPr>
              <w:t>Mức đóng 10 tháng ở KTX/lần đóng</w:t>
            </w:r>
          </w:p>
        </w:tc>
        <w:tc>
          <w:tcPr>
            <w:tcW w:w="3544" w:type="dxa"/>
            <w:shd w:val="clear" w:color="auto" w:fill="D5DCE4" w:themeFill="text2" w:themeFillTint="33"/>
            <w:vAlign w:val="center"/>
          </w:tcPr>
          <w:p w14:paraId="14DA6219" w14:textId="0AAA0F29" w:rsidR="00AF2AEC" w:rsidRPr="007735C4" w:rsidRDefault="00AF2AEC" w:rsidP="00225ED5">
            <w:pPr>
              <w:spacing w:after="0" w:line="240" w:lineRule="auto"/>
              <w:jc w:val="center"/>
              <w:rPr>
                <w:rFonts w:ascii="Times New Roman" w:eastAsia="Times New Roman" w:hAnsi="Times New Roman" w:cs="Times New Roman"/>
                <w:b/>
                <w:bCs/>
                <w:sz w:val="24"/>
                <w:szCs w:val="24"/>
              </w:rPr>
            </w:pPr>
            <w:r w:rsidRPr="007735C4">
              <w:rPr>
                <w:rFonts w:ascii="Times New Roman" w:eastAsia="Times New Roman" w:hAnsi="Times New Roman" w:cs="Times New Roman"/>
                <w:b/>
                <w:bCs/>
                <w:sz w:val="24"/>
                <w:szCs w:val="24"/>
              </w:rPr>
              <w:t>Ghi chú</w:t>
            </w:r>
          </w:p>
        </w:tc>
      </w:tr>
      <w:tr w:rsidR="00AF2AEC" w:rsidRPr="007735C4" w14:paraId="670194F1" w14:textId="77777777" w:rsidTr="00F049AB">
        <w:trPr>
          <w:trHeight w:val="700"/>
        </w:trPr>
        <w:tc>
          <w:tcPr>
            <w:tcW w:w="704" w:type="dxa"/>
            <w:vAlign w:val="center"/>
          </w:tcPr>
          <w:p w14:paraId="2F553835" w14:textId="77777777" w:rsidR="00AF2AEC" w:rsidRPr="007735C4" w:rsidRDefault="00AF2AEC" w:rsidP="00225ED5">
            <w:pPr>
              <w:spacing w:after="0" w:line="240" w:lineRule="auto"/>
              <w:jc w:val="center"/>
              <w:rPr>
                <w:rFonts w:ascii="Times New Roman" w:eastAsia="Times New Roman" w:hAnsi="Times New Roman" w:cs="Times New Roman"/>
                <w:sz w:val="24"/>
                <w:szCs w:val="24"/>
              </w:rPr>
            </w:pPr>
            <w:r w:rsidRPr="007735C4">
              <w:rPr>
                <w:rFonts w:ascii="Times New Roman" w:eastAsia="Times New Roman" w:hAnsi="Times New Roman" w:cs="Times New Roman"/>
                <w:sz w:val="24"/>
                <w:szCs w:val="24"/>
              </w:rPr>
              <w:t>1</w:t>
            </w:r>
          </w:p>
        </w:tc>
        <w:tc>
          <w:tcPr>
            <w:tcW w:w="1843" w:type="dxa"/>
            <w:vAlign w:val="center"/>
          </w:tcPr>
          <w:p w14:paraId="735A050B" w14:textId="77777777" w:rsidR="00AF2AEC" w:rsidRPr="007735C4" w:rsidRDefault="00AF2AEC" w:rsidP="00225ED5">
            <w:pPr>
              <w:spacing w:after="0" w:line="240" w:lineRule="auto"/>
              <w:jc w:val="center"/>
              <w:rPr>
                <w:rFonts w:ascii="Times New Roman" w:eastAsia="Times New Roman" w:hAnsi="Times New Roman" w:cs="Times New Roman"/>
                <w:sz w:val="24"/>
                <w:szCs w:val="24"/>
              </w:rPr>
            </w:pPr>
            <w:r w:rsidRPr="007735C4">
              <w:rPr>
                <w:rFonts w:ascii="Times New Roman" w:eastAsia="Times New Roman" w:hAnsi="Times New Roman" w:cs="Times New Roman"/>
                <w:sz w:val="24"/>
                <w:szCs w:val="24"/>
              </w:rPr>
              <w:t>Phòng thường</w:t>
            </w:r>
          </w:p>
        </w:tc>
        <w:tc>
          <w:tcPr>
            <w:tcW w:w="1559" w:type="dxa"/>
            <w:vAlign w:val="center"/>
          </w:tcPr>
          <w:p w14:paraId="5F807540" w14:textId="77777777" w:rsidR="00AF2AEC" w:rsidRPr="007735C4" w:rsidRDefault="00AF2AEC" w:rsidP="00225ED5">
            <w:pPr>
              <w:spacing w:after="0" w:line="240" w:lineRule="auto"/>
              <w:jc w:val="center"/>
              <w:rPr>
                <w:rFonts w:ascii="Times New Roman" w:eastAsia="Times New Roman" w:hAnsi="Times New Roman" w:cs="Times New Roman"/>
                <w:sz w:val="24"/>
                <w:szCs w:val="24"/>
              </w:rPr>
            </w:pPr>
            <w:r w:rsidRPr="007735C4">
              <w:rPr>
                <w:rFonts w:ascii="Times New Roman" w:eastAsia="Times New Roman" w:hAnsi="Times New Roman" w:cs="Times New Roman"/>
                <w:sz w:val="24"/>
                <w:szCs w:val="24"/>
              </w:rPr>
              <w:t>400.000đ</w:t>
            </w:r>
          </w:p>
        </w:tc>
        <w:tc>
          <w:tcPr>
            <w:tcW w:w="2410" w:type="dxa"/>
            <w:vAlign w:val="center"/>
          </w:tcPr>
          <w:p w14:paraId="649BE9A1" w14:textId="08465799" w:rsidR="00AF2AEC" w:rsidRPr="007735C4" w:rsidRDefault="00321F45" w:rsidP="00321F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F2AEC" w:rsidRPr="007735C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AF2AEC" w:rsidRPr="007735C4">
              <w:rPr>
                <w:rFonts w:ascii="Times New Roman" w:eastAsia="Times New Roman" w:hAnsi="Times New Roman" w:cs="Times New Roman"/>
                <w:sz w:val="24"/>
                <w:szCs w:val="24"/>
              </w:rPr>
              <w:t>00.000đ</w:t>
            </w:r>
          </w:p>
        </w:tc>
        <w:tc>
          <w:tcPr>
            <w:tcW w:w="3544" w:type="dxa"/>
            <w:vAlign w:val="center"/>
          </w:tcPr>
          <w:p w14:paraId="178B2AA0" w14:textId="235FB39E" w:rsidR="00AF2AEC" w:rsidRPr="007735C4" w:rsidRDefault="00AF2AEC" w:rsidP="00225E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Bố trí từ 8 đến 18 SV/phòng</w:t>
            </w:r>
          </w:p>
        </w:tc>
      </w:tr>
      <w:tr w:rsidR="00AF2AEC" w:rsidRPr="007735C4" w14:paraId="438887EB" w14:textId="77777777" w:rsidTr="00F049AB">
        <w:trPr>
          <w:trHeight w:val="637"/>
        </w:trPr>
        <w:tc>
          <w:tcPr>
            <w:tcW w:w="704" w:type="dxa"/>
            <w:vAlign w:val="center"/>
          </w:tcPr>
          <w:p w14:paraId="66DDAFDD" w14:textId="39ABD883" w:rsidR="00AF2AEC" w:rsidRPr="007735C4" w:rsidRDefault="00AF2AEC" w:rsidP="00225E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Align w:val="center"/>
          </w:tcPr>
          <w:p w14:paraId="61B09F47" w14:textId="0290551B" w:rsidR="00AF2AEC" w:rsidRPr="007735C4" w:rsidRDefault="00AF2AEC" w:rsidP="00225E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Phòng VIP</w:t>
            </w:r>
            <w:r w:rsidRPr="007735C4">
              <w:rPr>
                <w:rFonts w:ascii="Times New Roman" w:eastAsia="Times New Roman" w:hAnsi="Times New Roman" w:cs="Times New Roman"/>
                <w:sz w:val="24"/>
                <w:szCs w:val="24"/>
              </w:rPr>
              <w:t xml:space="preserve"> </w:t>
            </w:r>
          </w:p>
          <w:p w14:paraId="4FDB5982" w14:textId="77777777" w:rsidR="00AF2AEC" w:rsidRPr="007735C4" w:rsidRDefault="00AF2AEC" w:rsidP="00225ED5">
            <w:pPr>
              <w:spacing w:after="0" w:line="240" w:lineRule="auto"/>
              <w:jc w:val="center"/>
              <w:rPr>
                <w:rFonts w:ascii="Times New Roman" w:eastAsia="Times New Roman" w:hAnsi="Times New Roman" w:cs="Times New Roman"/>
                <w:sz w:val="24"/>
                <w:szCs w:val="24"/>
              </w:rPr>
            </w:pPr>
            <w:r w:rsidRPr="007735C4">
              <w:rPr>
                <w:rFonts w:ascii="Times New Roman" w:eastAsia="Times New Roman" w:hAnsi="Times New Roman" w:cs="Times New Roman"/>
                <w:sz w:val="24"/>
                <w:szCs w:val="24"/>
              </w:rPr>
              <w:t>(Có máy lạnh)</w:t>
            </w:r>
          </w:p>
        </w:tc>
        <w:tc>
          <w:tcPr>
            <w:tcW w:w="1559" w:type="dxa"/>
            <w:vAlign w:val="center"/>
          </w:tcPr>
          <w:p w14:paraId="2D05AD97" w14:textId="6A80D7D8" w:rsidR="00AF2AEC" w:rsidRPr="007735C4" w:rsidRDefault="00AF2AEC" w:rsidP="00225E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7735C4">
              <w:rPr>
                <w:rFonts w:ascii="Times New Roman" w:eastAsia="Times New Roman" w:hAnsi="Times New Roman" w:cs="Times New Roman"/>
                <w:sz w:val="24"/>
                <w:szCs w:val="24"/>
              </w:rPr>
              <w:t>00.000đ</w:t>
            </w:r>
          </w:p>
        </w:tc>
        <w:tc>
          <w:tcPr>
            <w:tcW w:w="2410" w:type="dxa"/>
            <w:vAlign w:val="center"/>
          </w:tcPr>
          <w:p w14:paraId="54721215" w14:textId="460B9DB8" w:rsidR="00AF2AEC" w:rsidRPr="007735C4" w:rsidRDefault="00321F45" w:rsidP="00321F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F2AEC" w:rsidRPr="007735C4">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r w:rsidR="00AF2AEC" w:rsidRPr="007735C4">
              <w:rPr>
                <w:rFonts w:ascii="Times New Roman" w:eastAsia="Times New Roman" w:hAnsi="Times New Roman" w:cs="Times New Roman"/>
                <w:sz w:val="24"/>
                <w:szCs w:val="24"/>
              </w:rPr>
              <w:t>0.000đ</w:t>
            </w:r>
          </w:p>
        </w:tc>
        <w:tc>
          <w:tcPr>
            <w:tcW w:w="3544" w:type="dxa"/>
            <w:vAlign w:val="center"/>
          </w:tcPr>
          <w:p w14:paraId="7BFFDADE" w14:textId="2B69F4D6" w:rsidR="00AF2AEC" w:rsidRPr="007735C4" w:rsidRDefault="00AF2AEC" w:rsidP="00225E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Bố trí từ 7 đến 10 SV/phòng</w:t>
            </w:r>
          </w:p>
        </w:tc>
      </w:tr>
    </w:tbl>
    <w:p w14:paraId="721028C8" w14:textId="08EE35F9" w:rsidR="00B139EC" w:rsidRDefault="006D60B3" w:rsidP="00225ED5">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Sinh viên bắt đầu đăng ký ở KTX: Đóng 10 tháng tiền ở và 01 tháng tiền cọc </w:t>
      </w:r>
    </w:p>
    <w:p w14:paraId="56ECF3D2" w14:textId="77777777" w:rsidR="0056693D" w:rsidRDefault="0056693D" w:rsidP="00225ED5">
      <w:pPr>
        <w:rPr>
          <w:rFonts w:ascii="Times New Roman" w:hAnsi="Times New Roman" w:cs="Times New Roman"/>
          <w:b/>
          <w:color w:val="FF0000"/>
          <w:sz w:val="28"/>
          <w:szCs w:val="28"/>
        </w:rPr>
      </w:pPr>
      <w:bookmarkStart w:id="1" w:name="_GoBack"/>
      <w:bookmarkEnd w:id="1"/>
    </w:p>
    <w:p w14:paraId="2DEB5404" w14:textId="3802EE4D" w:rsidR="00B139EC" w:rsidRDefault="00B139EC" w:rsidP="00225ED5">
      <w:pPr>
        <w:rPr>
          <w:rFonts w:ascii="Times New Roman" w:hAnsi="Times New Roman" w:cs="Times New Roman"/>
          <w:b/>
          <w:color w:val="FF0000"/>
          <w:sz w:val="28"/>
          <w:szCs w:val="28"/>
        </w:rPr>
      </w:pPr>
    </w:p>
    <w:p w14:paraId="637CD96F" w14:textId="47AE72E1" w:rsidR="00B139EC" w:rsidRDefault="00B139EC" w:rsidP="00225ED5">
      <w:pPr>
        <w:rPr>
          <w:rFonts w:ascii="Times New Roman" w:hAnsi="Times New Roman" w:cs="Times New Roman"/>
          <w:b/>
          <w:color w:val="FF0000"/>
          <w:sz w:val="28"/>
          <w:szCs w:val="28"/>
        </w:rPr>
      </w:pPr>
    </w:p>
    <w:p w14:paraId="0A7A0FBD" w14:textId="77777777" w:rsidR="00B139EC" w:rsidRDefault="00B139EC" w:rsidP="00225ED5">
      <w:pPr>
        <w:rPr>
          <w:rFonts w:ascii="Times New Roman" w:hAnsi="Times New Roman" w:cs="Times New Roman"/>
          <w:b/>
          <w:color w:val="FF0000"/>
          <w:sz w:val="28"/>
          <w:szCs w:val="28"/>
        </w:rPr>
      </w:pPr>
    </w:p>
    <w:p w14:paraId="2B32BB2B" w14:textId="2F3D4A50" w:rsidR="00225ED5" w:rsidRDefault="00225ED5" w:rsidP="00225ED5">
      <w:pPr>
        <w:rPr>
          <w:rFonts w:ascii="Times New Roman" w:eastAsia="Times New Roman" w:hAnsi="Times New Roman" w:cs="Times New Roman"/>
          <w:sz w:val="26"/>
          <w:szCs w:val="26"/>
        </w:rPr>
      </w:pPr>
      <w:r>
        <w:rPr>
          <w:rFonts w:ascii="Times New Roman" w:hAnsi="Times New Roman" w:cs="Times New Roman"/>
          <w:b/>
          <w:color w:val="FF0000"/>
          <w:sz w:val="28"/>
          <w:szCs w:val="28"/>
        </w:rPr>
        <w:lastRenderedPageBreak/>
        <w:sym w:font="Wingdings 2" w:char="F0F6"/>
      </w:r>
      <w:r>
        <w:rPr>
          <w:rFonts w:ascii="Times New Roman" w:hAnsi="Times New Roman" w:cs="Times New Roman"/>
          <w:b/>
          <w:color w:val="FF0000"/>
          <w:sz w:val="28"/>
          <w:szCs w:val="28"/>
        </w:rPr>
        <w:t xml:space="preserve"> Ghi chú: </w:t>
      </w:r>
      <w:r>
        <w:rPr>
          <w:rFonts w:ascii="Times New Roman" w:eastAsia="Times New Roman" w:hAnsi="Times New Roman" w:cs="Times New Roman"/>
          <w:sz w:val="26"/>
          <w:szCs w:val="26"/>
        </w:rPr>
        <w:t>Các khoản thu khác trong năm học 202</w:t>
      </w:r>
      <w:r w:rsidR="007C4A9F">
        <w:rPr>
          <w:rFonts w:ascii="Times New Roman" w:eastAsia="Times New Roman" w:hAnsi="Times New Roman" w:cs="Times New Roman"/>
          <w:sz w:val="26"/>
          <w:szCs w:val="26"/>
        </w:rPr>
        <w:t>5 – 2026</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98"/>
        <w:gridCol w:w="1276"/>
        <w:gridCol w:w="1701"/>
        <w:gridCol w:w="1417"/>
        <w:gridCol w:w="1418"/>
      </w:tblGrid>
      <w:tr w:rsidR="007C4A9F" w:rsidRPr="00E54EDE" w14:paraId="69348326" w14:textId="5A21427C" w:rsidTr="00B470DA">
        <w:trPr>
          <w:trHeight w:val="624"/>
          <w:jc w:val="center"/>
        </w:trPr>
        <w:tc>
          <w:tcPr>
            <w:tcW w:w="567" w:type="dxa"/>
            <w:shd w:val="clear" w:color="auto" w:fill="D5DCE4" w:themeFill="text2" w:themeFillTint="33"/>
            <w:vAlign w:val="center"/>
          </w:tcPr>
          <w:p w14:paraId="54431F2F" w14:textId="77777777" w:rsidR="007C4A9F" w:rsidRPr="004A478E" w:rsidRDefault="007C4A9F" w:rsidP="00CB7F7C">
            <w:pPr>
              <w:tabs>
                <w:tab w:val="left" w:pos="3645"/>
                <w:tab w:val="center" w:pos="4500"/>
                <w:tab w:val="center" w:pos="7740"/>
              </w:tabs>
              <w:spacing w:before="40" w:after="40" w:line="240" w:lineRule="auto"/>
              <w:jc w:val="center"/>
              <w:rPr>
                <w:rFonts w:ascii="Times New Roman" w:hAnsi="Times New Roman" w:cs="Times New Roman"/>
                <w:b/>
                <w:sz w:val="24"/>
                <w:szCs w:val="24"/>
              </w:rPr>
            </w:pPr>
            <w:r w:rsidRPr="004A478E">
              <w:rPr>
                <w:rFonts w:ascii="Times New Roman" w:hAnsi="Times New Roman" w:cs="Times New Roman"/>
                <w:b/>
                <w:sz w:val="24"/>
                <w:szCs w:val="24"/>
              </w:rPr>
              <w:t>Stt</w:t>
            </w:r>
          </w:p>
        </w:tc>
        <w:tc>
          <w:tcPr>
            <w:tcW w:w="3998" w:type="dxa"/>
            <w:shd w:val="clear" w:color="auto" w:fill="D5DCE4" w:themeFill="text2" w:themeFillTint="33"/>
            <w:vAlign w:val="center"/>
          </w:tcPr>
          <w:p w14:paraId="2E10419D" w14:textId="77777777" w:rsidR="007C4A9F" w:rsidRPr="004A478E" w:rsidRDefault="007C4A9F" w:rsidP="00CB7F7C">
            <w:pPr>
              <w:tabs>
                <w:tab w:val="left" w:pos="3645"/>
                <w:tab w:val="center" w:pos="4500"/>
                <w:tab w:val="center" w:pos="7740"/>
              </w:tabs>
              <w:spacing w:before="40" w:after="40" w:line="240" w:lineRule="auto"/>
              <w:jc w:val="center"/>
              <w:rPr>
                <w:rFonts w:ascii="Times New Roman" w:hAnsi="Times New Roman" w:cs="Times New Roman"/>
                <w:b/>
                <w:sz w:val="24"/>
                <w:szCs w:val="24"/>
              </w:rPr>
            </w:pPr>
            <w:r w:rsidRPr="004A478E">
              <w:rPr>
                <w:rFonts w:ascii="Times New Roman" w:hAnsi="Times New Roman" w:cs="Times New Roman"/>
                <w:b/>
                <w:sz w:val="24"/>
                <w:szCs w:val="24"/>
              </w:rPr>
              <w:t>Nội dung thu</w:t>
            </w:r>
          </w:p>
        </w:tc>
        <w:tc>
          <w:tcPr>
            <w:tcW w:w="1276" w:type="dxa"/>
            <w:tcBorders>
              <w:right w:val="single" w:sz="4" w:space="0" w:color="auto"/>
            </w:tcBorders>
            <w:shd w:val="clear" w:color="auto" w:fill="D5DCE4" w:themeFill="text2" w:themeFillTint="33"/>
            <w:vAlign w:val="center"/>
          </w:tcPr>
          <w:p w14:paraId="40B20152" w14:textId="77777777" w:rsidR="007C4A9F" w:rsidRPr="004A478E" w:rsidRDefault="007C4A9F" w:rsidP="00CB7F7C">
            <w:pPr>
              <w:tabs>
                <w:tab w:val="left" w:pos="3645"/>
                <w:tab w:val="center" w:pos="4500"/>
                <w:tab w:val="center" w:pos="7740"/>
              </w:tabs>
              <w:spacing w:before="40" w:after="40" w:line="240" w:lineRule="auto"/>
              <w:jc w:val="center"/>
              <w:rPr>
                <w:rFonts w:ascii="Times New Roman" w:hAnsi="Times New Roman" w:cs="Times New Roman"/>
                <w:b/>
                <w:sz w:val="24"/>
                <w:szCs w:val="24"/>
              </w:rPr>
            </w:pPr>
            <w:r w:rsidRPr="004A478E">
              <w:rPr>
                <w:rFonts w:ascii="Times New Roman" w:hAnsi="Times New Roman" w:cs="Times New Roman"/>
                <w:b/>
                <w:sz w:val="24"/>
                <w:szCs w:val="24"/>
              </w:rPr>
              <w:t>ĐVT</w:t>
            </w:r>
          </w:p>
        </w:tc>
        <w:tc>
          <w:tcPr>
            <w:tcW w:w="1701" w:type="dxa"/>
            <w:tcBorders>
              <w:right w:val="single" w:sz="4" w:space="0" w:color="auto"/>
            </w:tcBorders>
            <w:shd w:val="clear" w:color="auto" w:fill="D5DCE4" w:themeFill="text2" w:themeFillTint="33"/>
            <w:vAlign w:val="center"/>
          </w:tcPr>
          <w:p w14:paraId="07E9861A" w14:textId="7790B55C" w:rsidR="007C4A9F" w:rsidRPr="004A478E" w:rsidRDefault="007C4A9F" w:rsidP="00CB7F7C">
            <w:pPr>
              <w:tabs>
                <w:tab w:val="left" w:pos="3645"/>
                <w:tab w:val="center" w:pos="4500"/>
                <w:tab w:val="center" w:pos="7740"/>
              </w:tabs>
              <w:spacing w:before="40" w:after="40" w:line="240" w:lineRule="auto"/>
              <w:jc w:val="center"/>
              <w:rPr>
                <w:rFonts w:ascii="Times New Roman" w:hAnsi="Times New Roman" w:cs="Times New Roman"/>
                <w:b/>
                <w:sz w:val="24"/>
                <w:szCs w:val="24"/>
              </w:rPr>
            </w:pPr>
            <w:r>
              <w:rPr>
                <w:rFonts w:ascii="Times New Roman" w:hAnsi="Times New Roman" w:cs="Times New Roman"/>
                <w:b/>
                <w:sz w:val="24"/>
                <w:szCs w:val="24"/>
              </w:rPr>
              <w:t>Khóa 2025</w:t>
            </w:r>
            <w:r w:rsidRPr="004A478E">
              <w:rPr>
                <w:rFonts w:ascii="Times New Roman" w:hAnsi="Times New Roman" w:cs="Times New Roman"/>
                <w:b/>
                <w:sz w:val="24"/>
                <w:szCs w:val="24"/>
              </w:rPr>
              <w:t xml:space="preserve"> </w:t>
            </w:r>
          </w:p>
          <w:p w14:paraId="24CA48B9" w14:textId="07BA6BA7" w:rsidR="007C4A9F" w:rsidRPr="004A478E" w:rsidRDefault="007C4A9F" w:rsidP="00CB7F7C">
            <w:pPr>
              <w:tabs>
                <w:tab w:val="left" w:pos="3645"/>
                <w:tab w:val="center" w:pos="4500"/>
                <w:tab w:val="center" w:pos="7740"/>
              </w:tabs>
              <w:spacing w:before="40" w:after="40" w:line="240" w:lineRule="auto"/>
              <w:jc w:val="center"/>
              <w:rPr>
                <w:rFonts w:ascii="Times New Roman" w:hAnsi="Times New Roman" w:cs="Times New Roman"/>
                <w:b/>
                <w:sz w:val="24"/>
                <w:szCs w:val="24"/>
              </w:rPr>
            </w:pPr>
            <w:r w:rsidRPr="004A478E">
              <w:rPr>
                <w:rFonts w:ascii="Times New Roman" w:hAnsi="Times New Roman" w:cs="Times New Roman"/>
                <w:b/>
                <w:sz w:val="24"/>
                <w:szCs w:val="24"/>
              </w:rPr>
              <w:t xml:space="preserve">C1, </w:t>
            </w:r>
            <w:r>
              <w:rPr>
                <w:rFonts w:ascii="Times New Roman" w:hAnsi="Times New Roman" w:cs="Times New Roman"/>
                <w:b/>
                <w:sz w:val="24"/>
                <w:szCs w:val="24"/>
              </w:rPr>
              <w:t>C7,</w:t>
            </w:r>
            <w:r w:rsidR="004B23C5">
              <w:rPr>
                <w:rFonts w:ascii="Times New Roman" w:hAnsi="Times New Roman" w:cs="Times New Roman"/>
                <w:b/>
                <w:sz w:val="24"/>
                <w:szCs w:val="24"/>
              </w:rPr>
              <w:t xml:space="preserve"> C8</w:t>
            </w:r>
            <w:r w:rsidR="00B139EC">
              <w:rPr>
                <w:rFonts w:ascii="Times New Roman" w:hAnsi="Times New Roman" w:cs="Times New Roman"/>
                <w:b/>
                <w:sz w:val="24"/>
                <w:szCs w:val="24"/>
              </w:rPr>
              <w:t>,</w:t>
            </w:r>
            <w:r>
              <w:rPr>
                <w:rFonts w:ascii="Times New Roman" w:hAnsi="Times New Roman" w:cs="Times New Roman"/>
                <w:b/>
                <w:sz w:val="24"/>
                <w:szCs w:val="24"/>
              </w:rPr>
              <w:t xml:space="preserve"> </w:t>
            </w:r>
            <w:r w:rsidRPr="004A478E">
              <w:rPr>
                <w:rFonts w:ascii="Times New Roman" w:hAnsi="Times New Roman" w:cs="Times New Roman"/>
                <w:b/>
                <w:sz w:val="24"/>
                <w:szCs w:val="24"/>
              </w:rPr>
              <w:t>T2</w:t>
            </w:r>
          </w:p>
        </w:tc>
        <w:tc>
          <w:tcPr>
            <w:tcW w:w="1417" w:type="dxa"/>
            <w:tcBorders>
              <w:left w:val="single" w:sz="4" w:space="0" w:color="auto"/>
            </w:tcBorders>
            <w:shd w:val="clear" w:color="auto" w:fill="D5DCE4" w:themeFill="text2" w:themeFillTint="33"/>
            <w:vAlign w:val="center"/>
          </w:tcPr>
          <w:p w14:paraId="7F549A4D" w14:textId="3CE39F52" w:rsidR="007C4A9F" w:rsidRPr="004A478E" w:rsidRDefault="007C4A9F" w:rsidP="00CB7F7C">
            <w:pPr>
              <w:tabs>
                <w:tab w:val="left" w:pos="3645"/>
                <w:tab w:val="center" w:pos="4500"/>
                <w:tab w:val="center" w:pos="7740"/>
              </w:tabs>
              <w:spacing w:before="40" w:after="40" w:line="240" w:lineRule="auto"/>
              <w:jc w:val="center"/>
              <w:rPr>
                <w:rFonts w:ascii="Times New Roman" w:hAnsi="Times New Roman" w:cs="Times New Roman"/>
                <w:b/>
                <w:sz w:val="24"/>
                <w:szCs w:val="24"/>
              </w:rPr>
            </w:pPr>
            <w:r w:rsidRPr="004A478E">
              <w:rPr>
                <w:rFonts w:ascii="Times New Roman" w:hAnsi="Times New Roman" w:cs="Times New Roman"/>
                <w:b/>
                <w:sz w:val="24"/>
                <w:szCs w:val="24"/>
              </w:rPr>
              <w:t>K</w:t>
            </w:r>
            <w:r>
              <w:rPr>
                <w:rFonts w:ascii="Times New Roman" w:hAnsi="Times New Roman" w:cs="Times New Roman"/>
                <w:b/>
                <w:sz w:val="24"/>
                <w:szCs w:val="24"/>
              </w:rPr>
              <w:t>hóa 2025</w:t>
            </w:r>
          </w:p>
          <w:p w14:paraId="6BB0658B" w14:textId="11A93F45" w:rsidR="007C4A9F" w:rsidRPr="004A478E" w:rsidRDefault="007C4A9F" w:rsidP="00CB7F7C">
            <w:pPr>
              <w:tabs>
                <w:tab w:val="left" w:pos="3645"/>
                <w:tab w:val="center" w:pos="4500"/>
                <w:tab w:val="center" w:pos="7740"/>
              </w:tabs>
              <w:spacing w:before="40" w:after="40" w:line="240" w:lineRule="auto"/>
              <w:jc w:val="center"/>
              <w:rPr>
                <w:rFonts w:ascii="Times New Roman" w:hAnsi="Times New Roman" w:cs="Times New Roman"/>
                <w:b/>
                <w:sz w:val="24"/>
                <w:szCs w:val="24"/>
              </w:rPr>
            </w:pPr>
            <w:r>
              <w:rPr>
                <w:rFonts w:ascii="Times New Roman" w:hAnsi="Times New Roman" w:cs="Times New Roman"/>
                <w:b/>
                <w:sz w:val="24"/>
                <w:szCs w:val="24"/>
              </w:rPr>
              <w:t>C2</w:t>
            </w:r>
          </w:p>
        </w:tc>
        <w:tc>
          <w:tcPr>
            <w:tcW w:w="1418" w:type="dxa"/>
            <w:tcBorders>
              <w:left w:val="single" w:sz="4" w:space="0" w:color="auto"/>
              <w:right w:val="single" w:sz="4" w:space="0" w:color="auto"/>
            </w:tcBorders>
            <w:shd w:val="clear" w:color="auto" w:fill="D5DCE4" w:themeFill="text2" w:themeFillTint="33"/>
            <w:vAlign w:val="center"/>
          </w:tcPr>
          <w:p w14:paraId="72E10CC8" w14:textId="77777777" w:rsidR="007C4A9F" w:rsidRPr="004A478E" w:rsidRDefault="007C4A9F" w:rsidP="00CB7F7C">
            <w:pPr>
              <w:tabs>
                <w:tab w:val="left" w:pos="3645"/>
                <w:tab w:val="center" w:pos="4500"/>
                <w:tab w:val="center" w:pos="7740"/>
              </w:tabs>
              <w:spacing w:before="40" w:after="40" w:line="240" w:lineRule="auto"/>
              <w:jc w:val="center"/>
              <w:rPr>
                <w:rFonts w:ascii="Times New Roman" w:hAnsi="Times New Roman" w:cs="Times New Roman"/>
                <w:b/>
                <w:sz w:val="24"/>
                <w:szCs w:val="24"/>
              </w:rPr>
            </w:pPr>
            <w:r w:rsidRPr="004A478E">
              <w:rPr>
                <w:rFonts w:ascii="Times New Roman" w:hAnsi="Times New Roman" w:cs="Times New Roman"/>
                <w:b/>
                <w:sz w:val="24"/>
                <w:szCs w:val="24"/>
              </w:rPr>
              <w:t>K</w:t>
            </w:r>
            <w:r>
              <w:rPr>
                <w:rFonts w:ascii="Times New Roman" w:hAnsi="Times New Roman" w:cs="Times New Roman"/>
                <w:b/>
                <w:sz w:val="24"/>
                <w:szCs w:val="24"/>
              </w:rPr>
              <w:t>hóa 2025</w:t>
            </w:r>
          </w:p>
          <w:p w14:paraId="421F9AE9" w14:textId="3EB442CD" w:rsidR="007C4A9F" w:rsidRPr="004A478E" w:rsidRDefault="007C4A9F" w:rsidP="00CB7F7C">
            <w:pPr>
              <w:tabs>
                <w:tab w:val="left" w:pos="3645"/>
                <w:tab w:val="center" w:pos="4500"/>
                <w:tab w:val="center" w:pos="7740"/>
              </w:tabs>
              <w:spacing w:before="40" w:after="40" w:line="240" w:lineRule="auto"/>
              <w:jc w:val="center"/>
              <w:rPr>
                <w:rFonts w:ascii="Times New Roman" w:hAnsi="Times New Roman" w:cs="Times New Roman"/>
                <w:b/>
                <w:sz w:val="24"/>
                <w:szCs w:val="24"/>
              </w:rPr>
            </w:pPr>
            <w:r w:rsidRPr="004A478E">
              <w:rPr>
                <w:rFonts w:ascii="Times New Roman" w:hAnsi="Times New Roman" w:cs="Times New Roman"/>
                <w:b/>
                <w:sz w:val="24"/>
                <w:szCs w:val="24"/>
              </w:rPr>
              <w:t>T4</w:t>
            </w:r>
          </w:p>
        </w:tc>
      </w:tr>
      <w:tr w:rsidR="007C4A9F" w:rsidRPr="00E54EDE" w14:paraId="200E75FD" w14:textId="5B6B92F6" w:rsidTr="00B470DA">
        <w:trPr>
          <w:trHeight w:val="519"/>
          <w:jc w:val="center"/>
        </w:trPr>
        <w:tc>
          <w:tcPr>
            <w:tcW w:w="567" w:type="dxa"/>
            <w:shd w:val="clear" w:color="auto" w:fill="auto"/>
            <w:vAlign w:val="center"/>
          </w:tcPr>
          <w:p w14:paraId="3F0E8803" w14:textId="1825A961" w:rsidR="007C4A9F" w:rsidRPr="00E54EDE" w:rsidRDefault="007C4A9F"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98" w:type="dxa"/>
            <w:shd w:val="clear" w:color="auto" w:fill="auto"/>
            <w:vAlign w:val="center"/>
          </w:tcPr>
          <w:p w14:paraId="2B84B9CD" w14:textId="3B913946" w:rsidR="007C4A9F" w:rsidRPr="00E54EDE" w:rsidRDefault="007C4A9F" w:rsidP="0056693D">
            <w:pPr>
              <w:tabs>
                <w:tab w:val="left" w:pos="3645"/>
                <w:tab w:val="center" w:pos="4500"/>
                <w:tab w:val="center" w:pos="7740"/>
              </w:tabs>
              <w:spacing w:before="20" w:after="20" w:line="240" w:lineRule="auto"/>
              <w:rPr>
                <w:rFonts w:ascii="Times New Roman" w:hAnsi="Times New Roman" w:cs="Times New Roman"/>
                <w:sz w:val="24"/>
                <w:szCs w:val="24"/>
              </w:rPr>
            </w:pPr>
            <w:r w:rsidRPr="00E54EDE">
              <w:rPr>
                <w:rFonts w:ascii="Times New Roman" w:hAnsi="Times New Roman" w:cs="Times New Roman"/>
                <w:sz w:val="24"/>
                <w:szCs w:val="24"/>
              </w:rPr>
              <w:t>Thư viện</w:t>
            </w:r>
            <w:r>
              <w:rPr>
                <w:rFonts w:ascii="Times New Roman" w:hAnsi="Times New Roman" w:cs="Times New Roman"/>
                <w:sz w:val="24"/>
                <w:szCs w:val="24"/>
              </w:rPr>
              <w:t xml:space="preserve"> (bình quân/ </w:t>
            </w:r>
            <w:r w:rsidR="0056693D">
              <w:rPr>
                <w:rFonts w:ascii="Times New Roman" w:hAnsi="Times New Roman" w:cs="Times New Roman"/>
                <w:sz w:val="24"/>
                <w:szCs w:val="24"/>
              </w:rPr>
              <w:t>năm học)</w:t>
            </w:r>
          </w:p>
        </w:tc>
        <w:tc>
          <w:tcPr>
            <w:tcW w:w="1276" w:type="dxa"/>
            <w:tcBorders>
              <w:left w:val="single" w:sz="4" w:space="0" w:color="auto"/>
              <w:right w:val="single" w:sz="4" w:space="0" w:color="auto"/>
            </w:tcBorders>
            <w:vAlign w:val="center"/>
          </w:tcPr>
          <w:p w14:paraId="1DD8B7BB" w14:textId="77777777" w:rsidR="007C4A9F" w:rsidRPr="00E54EDE" w:rsidRDefault="007C4A9F"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đồ</w:t>
            </w:r>
            <w:r>
              <w:rPr>
                <w:rFonts w:ascii="Times New Roman" w:hAnsi="Times New Roman" w:cs="Times New Roman"/>
                <w:sz w:val="24"/>
                <w:szCs w:val="24"/>
              </w:rPr>
              <w:t>ng</w:t>
            </w:r>
          </w:p>
        </w:tc>
        <w:tc>
          <w:tcPr>
            <w:tcW w:w="1701" w:type="dxa"/>
            <w:tcBorders>
              <w:left w:val="single" w:sz="4" w:space="0" w:color="auto"/>
            </w:tcBorders>
            <w:shd w:val="clear" w:color="auto" w:fill="auto"/>
            <w:vAlign w:val="center"/>
          </w:tcPr>
          <w:p w14:paraId="1E0D34A3" w14:textId="77777777" w:rsidR="007C4A9F" w:rsidRPr="00E54EDE" w:rsidRDefault="007C4A9F"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50.000</w:t>
            </w:r>
          </w:p>
        </w:tc>
        <w:tc>
          <w:tcPr>
            <w:tcW w:w="1417" w:type="dxa"/>
            <w:tcBorders>
              <w:left w:val="single" w:sz="4" w:space="0" w:color="auto"/>
            </w:tcBorders>
            <w:shd w:val="clear" w:color="auto" w:fill="auto"/>
            <w:vAlign w:val="center"/>
          </w:tcPr>
          <w:p w14:paraId="7BA9116D" w14:textId="77777777" w:rsidR="007C4A9F" w:rsidRPr="00E54EDE" w:rsidRDefault="007C4A9F"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50.000</w:t>
            </w:r>
          </w:p>
        </w:tc>
        <w:tc>
          <w:tcPr>
            <w:tcW w:w="1418" w:type="dxa"/>
            <w:tcBorders>
              <w:left w:val="single" w:sz="4" w:space="0" w:color="auto"/>
              <w:right w:val="single" w:sz="4" w:space="0" w:color="auto"/>
            </w:tcBorders>
            <w:vAlign w:val="center"/>
          </w:tcPr>
          <w:p w14:paraId="36AC34E3" w14:textId="24738CEA" w:rsidR="007C4A9F" w:rsidRPr="00E54EDE" w:rsidRDefault="007C4A9F"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50.000</w:t>
            </w:r>
          </w:p>
        </w:tc>
      </w:tr>
      <w:tr w:rsidR="007C4A9F" w:rsidRPr="00E54EDE" w14:paraId="2EDC8AAF" w14:textId="35A37EAE" w:rsidTr="00B07F1F">
        <w:trPr>
          <w:trHeight w:val="427"/>
          <w:jc w:val="center"/>
        </w:trPr>
        <w:tc>
          <w:tcPr>
            <w:tcW w:w="567" w:type="dxa"/>
            <w:shd w:val="clear" w:color="auto" w:fill="auto"/>
            <w:vAlign w:val="center"/>
          </w:tcPr>
          <w:p w14:paraId="0D85A960" w14:textId="19470C0A" w:rsidR="007C4A9F"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98" w:type="dxa"/>
            <w:shd w:val="clear" w:color="auto" w:fill="auto"/>
            <w:vAlign w:val="center"/>
          </w:tcPr>
          <w:p w14:paraId="5BBF7FEC" w14:textId="77777777" w:rsidR="007C4A9F" w:rsidRPr="00E54EDE" w:rsidRDefault="007C4A9F" w:rsidP="00266482">
            <w:pPr>
              <w:tabs>
                <w:tab w:val="left" w:pos="3645"/>
                <w:tab w:val="center" w:pos="4500"/>
                <w:tab w:val="center" w:pos="7740"/>
              </w:tabs>
              <w:spacing w:before="20" w:after="20" w:line="240" w:lineRule="auto"/>
              <w:rPr>
                <w:rFonts w:ascii="Times New Roman" w:hAnsi="Times New Roman" w:cs="Times New Roman"/>
                <w:sz w:val="24"/>
                <w:szCs w:val="24"/>
              </w:rPr>
            </w:pPr>
            <w:r w:rsidRPr="00E54EDE">
              <w:rPr>
                <w:rFonts w:ascii="Times New Roman" w:hAnsi="Times New Roman" w:cs="Times New Roman"/>
                <w:sz w:val="24"/>
                <w:szCs w:val="24"/>
              </w:rPr>
              <w:t>Thẻ sinh viên</w:t>
            </w:r>
            <w:r>
              <w:rPr>
                <w:rFonts w:ascii="Times New Roman" w:hAnsi="Times New Roman" w:cs="Times New Roman"/>
                <w:sz w:val="24"/>
                <w:szCs w:val="24"/>
              </w:rPr>
              <w:t xml:space="preserve"> (khóa học)</w:t>
            </w:r>
          </w:p>
        </w:tc>
        <w:tc>
          <w:tcPr>
            <w:tcW w:w="1276" w:type="dxa"/>
            <w:tcBorders>
              <w:left w:val="single" w:sz="4" w:space="0" w:color="auto"/>
              <w:right w:val="single" w:sz="4" w:space="0" w:color="auto"/>
            </w:tcBorders>
            <w:vAlign w:val="center"/>
          </w:tcPr>
          <w:p w14:paraId="5C9B557A" w14:textId="77777777" w:rsidR="007C4A9F" w:rsidRPr="00E54EDE" w:rsidRDefault="007C4A9F" w:rsidP="00266482">
            <w:pPr>
              <w:tabs>
                <w:tab w:val="left" w:pos="252"/>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đồng</w:t>
            </w:r>
          </w:p>
        </w:tc>
        <w:tc>
          <w:tcPr>
            <w:tcW w:w="1701" w:type="dxa"/>
            <w:tcBorders>
              <w:left w:val="single" w:sz="4" w:space="0" w:color="auto"/>
            </w:tcBorders>
            <w:shd w:val="clear" w:color="auto" w:fill="auto"/>
            <w:vAlign w:val="center"/>
          </w:tcPr>
          <w:p w14:paraId="4E2B13DE" w14:textId="77777777" w:rsidR="007C4A9F" w:rsidRPr="00E54EDE" w:rsidRDefault="007C4A9F" w:rsidP="00266482">
            <w:pPr>
              <w:tabs>
                <w:tab w:val="left" w:pos="252"/>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E54EDE">
              <w:rPr>
                <w:rFonts w:ascii="Times New Roman" w:hAnsi="Times New Roman" w:cs="Times New Roman"/>
                <w:sz w:val="24"/>
                <w:szCs w:val="24"/>
              </w:rPr>
              <w:t>0.000</w:t>
            </w:r>
          </w:p>
        </w:tc>
        <w:tc>
          <w:tcPr>
            <w:tcW w:w="1417" w:type="dxa"/>
            <w:tcBorders>
              <w:left w:val="single" w:sz="4" w:space="0" w:color="auto"/>
            </w:tcBorders>
            <w:shd w:val="clear" w:color="auto" w:fill="auto"/>
            <w:vAlign w:val="center"/>
          </w:tcPr>
          <w:p w14:paraId="65A610BA" w14:textId="77777777" w:rsidR="007C4A9F" w:rsidRPr="00E54EDE" w:rsidRDefault="007C4A9F" w:rsidP="00266482">
            <w:pPr>
              <w:tabs>
                <w:tab w:val="left" w:pos="252"/>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E54EDE">
              <w:rPr>
                <w:rFonts w:ascii="Times New Roman" w:hAnsi="Times New Roman" w:cs="Times New Roman"/>
                <w:sz w:val="24"/>
                <w:szCs w:val="24"/>
              </w:rPr>
              <w:t>0.000</w:t>
            </w:r>
          </w:p>
        </w:tc>
        <w:tc>
          <w:tcPr>
            <w:tcW w:w="1418" w:type="dxa"/>
            <w:tcBorders>
              <w:left w:val="single" w:sz="4" w:space="0" w:color="auto"/>
              <w:right w:val="single" w:sz="4" w:space="0" w:color="auto"/>
            </w:tcBorders>
            <w:vAlign w:val="center"/>
          </w:tcPr>
          <w:p w14:paraId="6F6F4A7E" w14:textId="750816CF" w:rsidR="007C4A9F" w:rsidRDefault="007C4A9F" w:rsidP="00266482">
            <w:pPr>
              <w:tabs>
                <w:tab w:val="left" w:pos="252"/>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E54EDE">
              <w:rPr>
                <w:rFonts w:ascii="Times New Roman" w:hAnsi="Times New Roman" w:cs="Times New Roman"/>
                <w:sz w:val="24"/>
                <w:szCs w:val="24"/>
              </w:rPr>
              <w:t>0.000</w:t>
            </w:r>
          </w:p>
        </w:tc>
      </w:tr>
      <w:tr w:rsidR="007C4A9F" w:rsidRPr="00E54EDE" w14:paraId="21BCEA51" w14:textId="5214B41C" w:rsidTr="00B07F1F">
        <w:trPr>
          <w:trHeight w:val="664"/>
          <w:jc w:val="center"/>
        </w:trPr>
        <w:tc>
          <w:tcPr>
            <w:tcW w:w="567" w:type="dxa"/>
            <w:shd w:val="clear" w:color="auto" w:fill="auto"/>
            <w:vAlign w:val="center"/>
          </w:tcPr>
          <w:p w14:paraId="65122A7E" w14:textId="4B16DADA" w:rsidR="007C4A9F"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98" w:type="dxa"/>
            <w:shd w:val="clear" w:color="auto" w:fill="auto"/>
            <w:vAlign w:val="center"/>
          </w:tcPr>
          <w:p w14:paraId="24E7DB62" w14:textId="6F7D614F" w:rsidR="007C4A9F" w:rsidRPr="00E54EDE" w:rsidRDefault="007C4A9F" w:rsidP="00266482">
            <w:pPr>
              <w:tabs>
                <w:tab w:val="left" w:pos="3645"/>
                <w:tab w:val="center" w:pos="4500"/>
                <w:tab w:val="center" w:pos="7740"/>
              </w:tabs>
              <w:spacing w:before="20" w:after="20" w:line="240" w:lineRule="auto"/>
              <w:rPr>
                <w:rFonts w:ascii="Times New Roman" w:hAnsi="Times New Roman" w:cs="Times New Roman"/>
                <w:sz w:val="24"/>
                <w:szCs w:val="24"/>
              </w:rPr>
            </w:pPr>
            <w:r w:rsidRPr="00E54EDE">
              <w:rPr>
                <w:rFonts w:ascii="Times New Roman" w:hAnsi="Times New Roman" w:cs="Times New Roman"/>
                <w:sz w:val="24"/>
                <w:szCs w:val="24"/>
              </w:rPr>
              <w:t>Tài liệu học tập đầu khóa (tạm thu</w:t>
            </w:r>
            <w:r w:rsidR="002637BE">
              <w:rPr>
                <w:rFonts w:ascii="Times New Roman" w:hAnsi="Times New Roman" w:cs="Times New Roman"/>
                <w:sz w:val="24"/>
                <w:szCs w:val="24"/>
              </w:rPr>
              <w:t>/khóa</w:t>
            </w:r>
            <w:r w:rsidRPr="00E54EDE">
              <w:rPr>
                <w:rFonts w:ascii="Times New Roman" w:hAnsi="Times New Roman" w:cs="Times New Roman"/>
                <w:sz w:val="24"/>
                <w:szCs w:val="24"/>
              </w:rPr>
              <w:t>)</w:t>
            </w:r>
          </w:p>
          <w:p w14:paraId="04F52242" w14:textId="62095FFC" w:rsidR="007C4A9F" w:rsidRPr="00E54EDE" w:rsidRDefault="007C4A9F" w:rsidP="00266482">
            <w:pPr>
              <w:tabs>
                <w:tab w:val="left" w:pos="3645"/>
                <w:tab w:val="center" w:pos="4500"/>
                <w:tab w:val="center" w:pos="7740"/>
              </w:tabs>
              <w:spacing w:before="20" w:after="20" w:line="240" w:lineRule="auto"/>
              <w:jc w:val="both"/>
              <w:rPr>
                <w:rFonts w:ascii="Times New Roman" w:hAnsi="Times New Roman" w:cs="Times New Roman"/>
                <w:sz w:val="24"/>
                <w:szCs w:val="24"/>
              </w:rPr>
            </w:pPr>
            <w:r w:rsidRPr="00E54EDE">
              <w:rPr>
                <w:rFonts w:ascii="Times New Roman" w:hAnsi="Times New Roman" w:cs="Times New Roman"/>
                <w:i/>
                <w:sz w:val="24"/>
                <w:szCs w:val="24"/>
              </w:rPr>
              <w:t>(Niên giám, Giáo dục định hướng</w:t>
            </w:r>
            <w:r>
              <w:rPr>
                <w:rFonts w:ascii="Times New Roman" w:hAnsi="Times New Roman" w:cs="Times New Roman"/>
                <w:i/>
                <w:sz w:val="24"/>
                <w:szCs w:val="24"/>
              </w:rPr>
              <w:t>…</w:t>
            </w:r>
            <w:r w:rsidRPr="00E54EDE">
              <w:rPr>
                <w:rFonts w:ascii="Times New Roman" w:hAnsi="Times New Roman" w:cs="Times New Roman"/>
                <w:i/>
                <w:sz w:val="24"/>
                <w:szCs w:val="24"/>
              </w:rPr>
              <w:t>)</w:t>
            </w:r>
          </w:p>
        </w:tc>
        <w:tc>
          <w:tcPr>
            <w:tcW w:w="1276" w:type="dxa"/>
            <w:tcBorders>
              <w:left w:val="single" w:sz="4" w:space="0" w:color="auto"/>
              <w:right w:val="single" w:sz="4" w:space="0" w:color="auto"/>
            </w:tcBorders>
            <w:vAlign w:val="center"/>
          </w:tcPr>
          <w:p w14:paraId="4B2FE277" w14:textId="3D81A317" w:rsidR="007C4A9F" w:rsidRPr="00E54EDE" w:rsidRDefault="007C4A9F"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đồ</w:t>
            </w:r>
            <w:r w:rsidR="002637BE">
              <w:rPr>
                <w:rFonts w:ascii="Times New Roman" w:hAnsi="Times New Roman" w:cs="Times New Roman"/>
                <w:sz w:val="24"/>
                <w:szCs w:val="24"/>
              </w:rPr>
              <w:t>ng</w:t>
            </w:r>
          </w:p>
        </w:tc>
        <w:tc>
          <w:tcPr>
            <w:tcW w:w="1701" w:type="dxa"/>
            <w:tcBorders>
              <w:left w:val="single" w:sz="4" w:space="0" w:color="auto"/>
            </w:tcBorders>
            <w:shd w:val="clear" w:color="auto" w:fill="auto"/>
            <w:vAlign w:val="center"/>
          </w:tcPr>
          <w:p w14:paraId="070FDAAE" w14:textId="6279EFC9" w:rsidR="007C4A9F" w:rsidRPr="00E54EDE" w:rsidRDefault="007C4A9F"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1</w:t>
            </w:r>
            <w:r w:rsidR="00B139EC">
              <w:rPr>
                <w:rFonts w:ascii="Times New Roman" w:hAnsi="Times New Roman" w:cs="Times New Roman"/>
                <w:sz w:val="24"/>
                <w:szCs w:val="24"/>
              </w:rPr>
              <w:t>0</w:t>
            </w:r>
            <w:r w:rsidRPr="00E54EDE">
              <w:rPr>
                <w:rFonts w:ascii="Times New Roman" w:hAnsi="Times New Roman" w:cs="Times New Roman"/>
                <w:sz w:val="24"/>
                <w:szCs w:val="24"/>
              </w:rPr>
              <w:t>0.000</w:t>
            </w:r>
          </w:p>
        </w:tc>
        <w:tc>
          <w:tcPr>
            <w:tcW w:w="1417" w:type="dxa"/>
            <w:tcBorders>
              <w:left w:val="single" w:sz="4" w:space="0" w:color="auto"/>
            </w:tcBorders>
            <w:shd w:val="clear" w:color="auto" w:fill="auto"/>
            <w:vAlign w:val="center"/>
          </w:tcPr>
          <w:p w14:paraId="06450AD3" w14:textId="713FFF27" w:rsidR="007C4A9F" w:rsidRPr="00E54EDE" w:rsidRDefault="007C4A9F"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p>
        </w:tc>
        <w:tc>
          <w:tcPr>
            <w:tcW w:w="1418" w:type="dxa"/>
            <w:tcBorders>
              <w:left w:val="single" w:sz="4" w:space="0" w:color="auto"/>
              <w:right w:val="single" w:sz="4" w:space="0" w:color="auto"/>
            </w:tcBorders>
            <w:vAlign w:val="center"/>
          </w:tcPr>
          <w:p w14:paraId="0FA5FA31" w14:textId="6AFF6996" w:rsidR="007C4A9F"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7C4A9F" w:rsidRPr="00E54EDE">
              <w:rPr>
                <w:rFonts w:ascii="Times New Roman" w:hAnsi="Times New Roman" w:cs="Times New Roman"/>
                <w:sz w:val="24"/>
                <w:szCs w:val="24"/>
              </w:rPr>
              <w:t>0.000</w:t>
            </w:r>
          </w:p>
        </w:tc>
      </w:tr>
      <w:tr w:rsidR="007C4A9F" w:rsidRPr="00E54EDE" w14:paraId="7C09FDBB" w14:textId="09483E6C" w:rsidTr="00B470DA">
        <w:trPr>
          <w:trHeight w:val="438"/>
          <w:jc w:val="center"/>
        </w:trPr>
        <w:tc>
          <w:tcPr>
            <w:tcW w:w="567" w:type="dxa"/>
            <w:shd w:val="clear" w:color="auto" w:fill="auto"/>
            <w:vAlign w:val="center"/>
          </w:tcPr>
          <w:p w14:paraId="080B8633" w14:textId="20B8F7E5" w:rsidR="007C4A9F" w:rsidRPr="00E54EDE" w:rsidRDefault="007C4A9F"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98" w:type="dxa"/>
            <w:shd w:val="clear" w:color="auto" w:fill="auto"/>
            <w:vAlign w:val="center"/>
          </w:tcPr>
          <w:p w14:paraId="3D280029" w14:textId="10744D09" w:rsidR="007C4A9F" w:rsidRPr="00E54EDE" w:rsidRDefault="007C4A9F" w:rsidP="00266482">
            <w:pPr>
              <w:tabs>
                <w:tab w:val="left" w:pos="3645"/>
                <w:tab w:val="center" w:pos="4500"/>
                <w:tab w:val="center" w:pos="7740"/>
              </w:tabs>
              <w:spacing w:before="20" w:after="20" w:line="240" w:lineRule="auto"/>
              <w:jc w:val="both"/>
              <w:rPr>
                <w:rFonts w:ascii="Times New Roman" w:hAnsi="Times New Roman" w:cs="Times New Roman"/>
                <w:sz w:val="24"/>
                <w:szCs w:val="24"/>
              </w:rPr>
            </w:pPr>
            <w:r w:rsidRPr="00E54EDE">
              <w:rPr>
                <w:rFonts w:ascii="Times New Roman" w:hAnsi="Times New Roman" w:cs="Times New Roman"/>
                <w:sz w:val="24"/>
                <w:szCs w:val="24"/>
              </w:rPr>
              <w:t>Khám sức khỏe</w:t>
            </w:r>
            <w:r w:rsidR="002637BE">
              <w:rPr>
                <w:rFonts w:ascii="Times New Roman" w:hAnsi="Times New Roman" w:cs="Times New Roman"/>
                <w:sz w:val="24"/>
                <w:szCs w:val="24"/>
              </w:rPr>
              <w:t xml:space="preserve"> (năm học)</w:t>
            </w:r>
          </w:p>
        </w:tc>
        <w:tc>
          <w:tcPr>
            <w:tcW w:w="1276" w:type="dxa"/>
            <w:tcBorders>
              <w:left w:val="single" w:sz="4" w:space="0" w:color="auto"/>
              <w:right w:val="single" w:sz="4" w:space="0" w:color="auto"/>
            </w:tcBorders>
            <w:vAlign w:val="center"/>
          </w:tcPr>
          <w:p w14:paraId="429AF01F" w14:textId="58BC17BA" w:rsidR="007C4A9F" w:rsidRPr="00E54EDE" w:rsidRDefault="007C4A9F"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đồng</w:t>
            </w:r>
          </w:p>
        </w:tc>
        <w:tc>
          <w:tcPr>
            <w:tcW w:w="1701" w:type="dxa"/>
            <w:tcBorders>
              <w:left w:val="single" w:sz="4" w:space="0" w:color="auto"/>
            </w:tcBorders>
            <w:shd w:val="clear" w:color="auto" w:fill="auto"/>
            <w:vAlign w:val="center"/>
          </w:tcPr>
          <w:p w14:paraId="4CFABD30" w14:textId="3E8C3737" w:rsidR="007C4A9F"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5</w:t>
            </w:r>
            <w:r w:rsidR="007C4A9F" w:rsidRPr="00E54EDE">
              <w:rPr>
                <w:rFonts w:ascii="Times New Roman" w:hAnsi="Times New Roman" w:cs="Times New Roman"/>
                <w:sz w:val="24"/>
                <w:szCs w:val="24"/>
              </w:rPr>
              <w:t>0.000</w:t>
            </w:r>
          </w:p>
        </w:tc>
        <w:tc>
          <w:tcPr>
            <w:tcW w:w="1417" w:type="dxa"/>
            <w:tcBorders>
              <w:left w:val="single" w:sz="4" w:space="0" w:color="auto"/>
            </w:tcBorders>
            <w:shd w:val="clear" w:color="auto" w:fill="auto"/>
            <w:vAlign w:val="center"/>
          </w:tcPr>
          <w:p w14:paraId="4A38B1CE" w14:textId="3CFD5372" w:rsidR="007C4A9F"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5</w:t>
            </w:r>
            <w:r w:rsidR="007C4A9F" w:rsidRPr="00E54EDE">
              <w:rPr>
                <w:rFonts w:ascii="Times New Roman" w:hAnsi="Times New Roman" w:cs="Times New Roman"/>
                <w:sz w:val="24"/>
                <w:szCs w:val="24"/>
              </w:rPr>
              <w:t>0.000</w:t>
            </w:r>
          </w:p>
        </w:tc>
        <w:tc>
          <w:tcPr>
            <w:tcW w:w="1418" w:type="dxa"/>
            <w:tcBorders>
              <w:left w:val="single" w:sz="4" w:space="0" w:color="auto"/>
              <w:right w:val="single" w:sz="4" w:space="0" w:color="auto"/>
            </w:tcBorders>
            <w:vAlign w:val="center"/>
          </w:tcPr>
          <w:p w14:paraId="474037CC" w14:textId="3A13EA83" w:rsidR="007C4A9F"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5</w:t>
            </w:r>
            <w:r w:rsidR="007C4A9F" w:rsidRPr="00E54EDE">
              <w:rPr>
                <w:rFonts w:ascii="Times New Roman" w:hAnsi="Times New Roman" w:cs="Times New Roman"/>
                <w:sz w:val="24"/>
                <w:szCs w:val="24"/>
              </w:rPr>
              <w:t>0.000</w:t>
            </w:r>
          </w:p>
        </w:tc>
      </w:tr>
      <w:tr w:rsidR="00B139EC" w:rsidRPr="00E54EDE" w14:paraId="578D7801" w14:textId="77777777" w:rsidTr="00B470DA">
        <w:trPr>
          <w:trHeight w:val="431"/>
          <w:jc w:val="center"/>
        </w:trPr>
        <w:tc>
          <w:tcPr>
            <w:tcW w:w="567" w:type="dxa"/>
            <w:shd w:val="clear" w:color="auto" w:fill="auto"/>
            <w:vAlign w:val="center"/>
          </w:tcPr>
          <w:p w14:paraId="4A4CBCFE" w14:textId="5ADA2537" w:rsidR="00B139EC"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98" w:type="dxa"/>
            <w:shd w:val="clear" w:color="auto" w:fill="auto"/>
            <w:vAlign w:val="center"/>
          </w:tcPr>
          <w:p w14:paraId="7CFB46F8" w14:textId="16FEDFF7" w:rsidR="00B139EC" w:rsidRPr="00E54EDE" w:rsidRDefault="00B139EC" w:rsidP="00266482">
            <w:pPr>
              <w:tabs>
                <w:tab w:val="left" w:pos="3645"/>
                <w:tab w:val="center" w:pos="4500"/>
                <w:tab w:val="center" w:pos="7740"/>
              </w:tabs>
              <w:spacing w:before="20" w:after="20" w:line="240" w:lineRule="auto"/>
              <w:jc w:val="both"/>
              <w:rPr>
                <w:rFonts w:ascii="Times New Roman" w:hAnsi="Times New Roman" w:cs="Times New Roman"/>
                <w:sz w:val="24"/>
                <w:szCs w:val="24"/>
              </w:rPr>
            </w:pPr>
            <w:r>
              <w:rPr>
                <w:rFonts w:ascii="Times New Roman" w:hAnsi="Times New Roman" w:cs="Times New Roman"/>
                <w:sz w:val="24"/>
                <w:szCs w:val="24"/>
              </w:rPr>
              <w:t>Lệ phí xét tuyển (hồ sơ)</w:t>
            </w:r>
          </w:p>
        </w:tc>
        <w:tc>
          <w:tcPr>
            <w:tcW w:w="1276" w:type="dxa"/>
            <w:tcBorders>
              <w:left w:val="single" w:sz="4" w:space="0" w:color="auto"/>
              <w:right w:val="single" w:sz="4" w:space="0" w:color="auto"/>
            </w:tcBorders>
            <w:vAlign w:val="center"/>
          </w:tcPr>
          <w:p w14:paraId="4EDE8B1C" w14:textId="45D85458"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đồng</w:t>
            </w:r>
          </w:p>
        </w:tc>
        <w:tc>
          <w:tcPr>
            <w:tcW w:w="1701" w:type="dxa"/>
            <w:tcBorders>
              <w:left w:val="single" w:sz="4" w:space="0" w:color="auto"/>
            </w:tcBorders>
            <w:shd w:val="clear" w:color="auto" w:fill="auto"/>
            <w:vAlign w:val="center"/>
          </w:tcPr>
          <w:p w14:paraId="4A8B841E" w14:textId="17289275" w:rsidR="00B139EC"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40.000</w:t>
            </w:r>
          </w:p>
        </w:tc>
        <w:tc>
          <w:tcPr>
            <w:tcW w:w="1417" w:type="dxa"/>
            <w:tcBorders>
              <w:left w:val="single" w:sz="4" w:space="0" w:color="auto"/>
            </w:tcBorders>
            <w:shd w:val="clear" w:color="auto" w:fill="auto"/>
            <w:vAlign w:val="center"/>
          </w:tcPr>
          <w:p w14:paraId="65584FA8" w14:textId="0A8747DB" w:rsidR="00B139EC"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100.000</w:t>
            </w:r>
          </w:p>
        </w:tc>
        <w:tc>
          <w:tcPr>
            <w:tcW w:w="1418" w:type="dxa"/>
            <w:tcBorders>
              <w:left w:val="single" w:sz="4" w:space="0" w:color="auto"/>
              <w:right w:val="single" w:sz="4" w:space="0" w:color="auto"/>
            </w:tcBorders>
            <w:vAlign w:val="center"/>
          </w:tcPr>
          <w:p w14:paraId="07F4DB4B" w14:textId="02DC5CA0" w:rsidR="00B139EC"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40.000</w:t>
            </w:r>
          </w:p>
        </w:tc>
      </w:tr>
      <w:tr w:rsidR="00B139EC" w:rsidRPr="00E54EDE" w14:paraId="0C4B3001" w14:textId="28069941" w:rsidTr="00B470DA">
        <w:trPr>
          <w:trHeight w:val="431"/>
          <w:jc w:val="center"/>
        </w:trPr>
        <w:tc>
          <w:tcPr>
            <w:tcW w:w="567" w:type="dxa"/>
            <w:shd w:val="clear" w:color="auto" w:fill="auto"/>
            <w:vAlign w:val="center"/>
          </w:tcPr>
          <w:p w14:paraId="1A8A6D25" w14:textId="30757B9D"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98" w:type="dxa"/>
            <w:shd w:val="clear" w:color="auto" w:fill="auto"/>
            <w:vAlign w:val="center"/>
          </w:tcPr>
          <w:p w14:paraId="4B89EFF8" w14:textId="186C8EE5" w:rsidR="00B139EC" w:rsidRPr="00E54EDE" w:rsidRDefault="00B139EC" w:rsidP="00266482">
            <w:pPr>
              <w:tabs>
                <w:tab w:val="left" w:pos="3645"/>
                <w:tab w:val="center" w:pos="4500"/>
                <w:tab w:val="center" w:pos="7740"/>
              </w:tabs>
              <w:spacing w:before="20" w:after="20" w:line="240" w:lineRule="auto"/>
              <w:jc w:val="both"/>
              <w:rPr>
                <w:rFonts w:ascii="Times New Roman" w:hAnsi="Times New Roman" w:cs="Times New Roman"/>
                <w:sz w:val="24"/>
                <w:szCs w:val="24"/>
              </w:rPr>
            </w:pPr>
            <w:r w:rsidRPr="00E54EDE">
              <w:rPr>
                <w:rFonts w:ascii="Times New Roman" w:hAnsi="Times New Roman" w:cs="Times New Roman"/>
                <w:sz w:val="24"/>
                <w:szCs w:val="24"/>
              </w:rPr>
              <w:t>Bảo hiểm tai nạn (tự nguyện</w:t>
            </w:r>
            <w:r w:rsidR="002637BE">
              <w:rPr>
                <w:rFonts w:ascii="Times New Roman" w:hAnsi="Times New Roman" w:cs="Times New Roman"/>
                <w:sz w:val="24"/>
                <w:szCs w:val="24"/>
              </w:rPr>
              <w:t>/năm học</w:t>
            </w:r>
            <w:r w:rsidRPr="00E54EDE">
              <w:rPr>
                <w:rFonts w:ascii="Times New Roman" w:hAnsi="Times New Roman" w:cs="Times New Roman"/>
                <w:sz w:val="24"/>
                <w:szCs w:val="24"/>
              </w:rPr>
              <w:t>)</w:t>
            </w:r>
          </w:p>
        </w:tc>
        <w:tc>
          <w:tcPr>
            <w:tcW w:w="1276" w:type="dxa"/>
            <w:tcBorders>
              <w:left w:val="single" w:sz="4" w:space="0" w:color="auto"/>
              <w:right w:val="single" w:sz="4" w:space="0" w:color="auto"/>
            </w:tcBorders>
            <w:vAlign w:val="center"/>
          </w:tcPr>
          <w:p w14:paraId="05C7DA89" w14:textId="1DE51505"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đồ</w:t>
            </w:r>
            <w:r w:rsidR="002637BE">
              <w:rPr>
                <w:rFonts w:ascii="Times New Roman" w:hAnsi="Times New Roman" w:cs="Times New Roman"/>
                <w:sz w:val="24"/>
                <w:szCs w:val="24"/>
              </w:rPr>
              <w:t>ng</w:t>
            </w:r>
          </w:p>
        </w:tc>
        <w:tc>
          <w:tcPr>
            <w:tcW w:w="1701" w:type="dxa"/>
            <w:tcBorders>
              <w:left w:val="single" w:sz="4" w:space="0" w:color="auto"/>
            </w:tcBorders>
            <w:shd w:val="clear" w:color="auto" w:fill="auto"/>
            <w:vAlign w:val="center"/>
          </w:tcPr>
          <w:p w14:paraId="5F175A49" w14:textId="6E77787D"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50</w:t>
            </w:r>
            <w:r w:rsidRPr="00E54EDE">
              <w:rPr>
                <w:rFonts w:ascii="Times New Roman" w:hAnsi="Times New Roman" w:cs="Times New Roman"/>
                <w:sz w:val="24"/>
                <w:szCs w:val="24"/>
              </w:rPr>
              <w:t>.000</w:t>
            </w:r>
          </w:p>
        </w:tc>
        <w:tc>
          <w:tcPr>
            <w:tcW w:w="1417" w:type="dxa"/>
            <w:tcBorders>
              <w:left w:val="single" w:sz="4" w:space="0" w:color="auto"/>
            </w:tcBorders>
            <w:shd w:val="clear" w:color="auto" w:fill="auto"/>
            <w:vAlign w:val="center"/>
          </w:tcPr>
          <w:p w14:paraId="1DEF9C48" w14:textId="78564599"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50</w:t>
            </w:r>
            <w:r w:rsidRPr="00E54EDE">
              <w:rPr>
                <w:rFonts w:ascii="Times New Roman" w:hAnsi="Times New Roman" w:cs="Times New Roman"/>
                <w:sz w:val="24"/>
                <w:szCs w:val="24"/>
              </w:rPr>
              <w:t>.000</w:t>
            </w:r>
          </w:p>
        </w:tc>
        <w:tc>
          <w:tcPr>
            <w:tcW w:w="1418" w:type="dxa"/>
            <w:tcBorders>
              <w:left w:val="single" w:sz="4" w:space="0" w:color="auto"/>
              <w:right w:val="single" w:sz="4" w:space="0" w:color="auto"/>
            </w:tcBorders>
            <w:vAlign w:val="center"/>
          </w:tcPr>
          <w:p w14:paraId="4E21927C" w14:textId="573AFC14" w:rsidR="00B139EC"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50</w:t>
            </w:r>
            <w:r w:rsidRPr="00E54EDE">
              <w:rPr>
                <w:rFonts w:ascii="Times New Roman" w:hAnsi="Times New Roman" w:cs="Times New Roman"/>
                <w:sz w:val="24"/>
                <w:szCs w:val="24"/>
              </w:rPr>
              <w:t>.000</w:t>
            </w:r>
          </w:p>
        </w:tc>
      </w:tr>
      <w:tr w:rsidR="00B139EC" w:rsidRPr="00E54EDE" w14:paraId="14637B09" w14:textId="77777777" w:rsidTr="00B07F1F">
        <w:trPr>
          <w:trHeight w:val="664"/>
          <w:jc w:val="center"/>
        </w:trPr>
        <w:tc>
          <w:tcPr>
            <w:tcW w:w="567" w:type="dxa"/>
            <w:shd w:val="clear" w:color="auto" w:fill="auto"/>
            <w:vAlign w:val="center"/>
          </w:tcPr>
          <w:p w14:paraId="50FF5E78" w14:textId="4773C496" w:rsidR="00B139EC"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98" w:type="dxa"/>
            <w:shd w:val="clear" w:color="auto" w:fill="auto"/>
            <w:vAlign w:val="center"/>
          </w:tcPr>
          <w:p w14:paraId="6FD7EF5E" w14:textId="2C5FC06B" w:rsidR="00B139EC" w:rsidRPr="00E54EDE" w:rsidRDefault="00B139EC" w:rsidP="00266482">
            <w:pPr>
              <w:tabs>
                <w:tab w:val="left" w:pos="3645"/>
                <w:tab w:val="center" w:pos="4500"/>
                <w:tab w:val="center" w:pos="7740"/>
              </w:tabs>
              <w:spacing w:before="20" w:after="20" w:line="240" w:lineRule="auto"/>
              <w:jc w:val="both"/>
              <w:rPr>
                <w:rFonts w:ascii="Times New Roman" w:hAnsi="Times New Roman" w:cs="Times New Roman"/>
                <w:sz w:val="24"/>
                <w:szCs w:val="24"/>
              </w:rPr>
            </w:pPr>
            <w:r>
              <w:rPr>
                <w:rFonts w:ascii="Times New Roman" w:hAnsi="Times New Roman" w:cs="Times New Roman"/>
                <w:sz w:val="24"/>
                <w:szCs w:val="24"/>
              </w:rPr>
              <w:t>Bảo hiểm Y tế (tạm thu</w:t>
            </w:r>
            <w:r w:rsidR="002637BE">
              <w:rPr>
                <w:rFonts w:ascii="Times New Roman" w:hAnsi="Times New Roman" w:cs="Times New Roman"/>
                <w:sz w:val="24"/>
                <w:szCs w:val="24"/>
              </w:rPr>
              <w:t>/năm</w:t>
            </w:r>
            <w:r>
              <w:rPr>
                <w:rFonts w:ascii="Times New Roman" w:hAnsi="Times New Roman" w:cs="Times New Roman"/>
                <w:sz w:val="24"/>
                <w:szCs w:val="24"/>
              </w:rPr>
              <w:t>)</w:t>
            </w:r>
          </w:p>
        </w:tc>
        <w:tc>
          <w:tcPr>
            <w:tcW w:w="1276" w:type="dxa"/>
            <w:tcBorders>
              <w:left w:val="single" w:sz="4" w:space="0" w:color="auto"/>
              <w:right w:val="single" w:sz="4" w:space="0" w:color="auto"/>
            </w:tcBorders>
            <w:vAlign w:val="center"/>
          </w:tcPr>
          <w:p w14:paraId="4A06D7D1" w14:textId="7065949F"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đồng</w:t>
            </w:r>
          </w:p>
        </w:tc>
        <w:tc>
          <w:tcPr>
            <w:tcW w:w="1701" w:type="dxa"/>
            <w:tcBorders>
              <w:left w:val="single" w:sz="4" w:space="0" w:color="auto"/>
            </w:tcBorders>
            <w:shd w:val="clear" w:color="auto" w:fill="auto"/>
            <w:vAlign w:val="center"/>
          </w:tcPr>
          <w:p w14:paraId="039251B5" w14:textId="4BFA28B3" w:rsidR="00B139EC" w:rsidRPr="00E54EDE" w:rsidRDefault="00043E10"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884.520</w:t>
            </w:r>
          </w:p>
        </w:tc>
        <w:tc>
          <w:tcPr>
            <w:tcW w:w="1417" w:type="dxa"/>
            <w:tcBorders>
              <w:left w:val="single" w:sz="4" w:space="0" w:color="auto"/>
            </w:tcBorders>
            <w:shd w:val="clear" w:color="auto" w:fill="auto"/>
            <w:vAlign w:val="center"/>
          </w:tcPr>
          <w:p w14:paraId="1F554BFF" w14:textId="00441F1D" w:rsidR="00B139EC" w:rsidRPr="00E54EDE" w:rsidRDefault="00043E10"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884.520</w:t>
            </w:r>
          </w:p>
        </w:tc>
        <w:tc>
          <w:tcPr>
            <w:tcW w:w="1418" w:type="dxa"/>
            <w:tcBorders>
              <w:left w:val="single" w:sz="4" w:space="0" w:color="auto"/>
              <w:right w:val="single" w:sz="4" w:space="0" w:color="auto"/>
            </w:tcBorders>
            <w:vAlign w:val="center"/>
          </w:tcPr>
          <w:p w14:paraId="265134CE" w14:textId="506A52AF" w:rsidR="00B139EC" w:rsidRPr="00E54EDE" w:rsidRDefault="00043E10"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884.520</w:t>
            </w:r>
          </w:p>
        </w:tc>
      </w:tr>
      <w:tr w:rsidR="00B139EC" w:rsidRPr="00E54EDE" w14:paraId="2AEF8620" w14:textId="0588A1EF" w:rsidTr="00B07F1F">
        <w:trPr>
          <w:trHeight w:val="664"/>
          <w:jc w:val="center"/>
        </w:trPr>
        <w:tc>
          <w:tcPr>
            <w:tcW w:w="567" w:type="dxa"/>
            <w:shd w:val="clear" w:color="auto" w:fill="auto"/>
            <w:vAlign w:val="center"/>
          </w:tcPr>
          <w:p w14:paraId="5DC1309E" w14:textId="5DB71641"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98" w:type="dxa"/>
            <w:shd w:val="clear" w:color="auto" w:fill="auto"/>
            <w:vAlign w:val="center"/>
          </w:tcPr>
          <w:p w14:paraId="5772FD75" w14:textId="4DF8DE72" w:rsidR="00B139EC" w:rsidRPr="00793627" w:rsidRDefault="00B139EC" w:rsidP="00266482">
            <w:pPr>
              <w:tabs>
                <w:tab w:val="left" w:pos="3645"/>
                <w:tab w:val="center" w:pos="4500"/>
                <w:tab w:val="center" w:pos="7740"/>
              </w:tabs>
              <w:spacing w:before="20" w:after="20" w:line="240" w:lineRule="auto"/>
              <w:jc w:val="both"/>
              <w:rPr>
                <w:rFonts w:ascii="Times New Roman" w:hAnsi="Times New Roman" w:cs="Times New Roman"/>
                <w:sz w:val="24"/>
                <w:szCs w:val="24"/>
              </w:rPr>
            </w:pPr>
            <w:r w:rsidRPr="00E54EDE">
              <w:rPr>
                <w:rFonts w:ascii="Times New Roman" w:hAnsi="Times New Roman" w:cs="Times New Roman"/>
                <w:sz w:val="24"/>
                <w:szCs w:val="24"/>
              </w:rPr>
              <w:t>Sổ liên lạc điện tử</w:t>
            </w:r>
            <w:r w:rsidR="002637BE">
              <w:rPr>
                <w:rFonts w:ascii="Times New Roman" w:hAnsi="Times New Roman" w:cs="Times New Roman"/>
                <w:sz w:val="24"/>
                <w:szCs w:val="24"/>
              </w:rPr>
              <w:t xml:space="preserve"> </w:t>
            </w:r>
            <w:r w:rsidR="002637BE" w:rsidRPr="002637BE">
              <w:rPr>
                <w:rFonts w:ascii="Times New Roman" w:hAnsi="Times New Roman" w:cs="Times New Roman"/>
                <w:i/>
                <w:sz w:val="24"/>
                <w:szCs w:val="24"/>
              </w:rPr>
              <w:t>(bình quân/học kỳ, c</w:t>
            </w:r>
            <w:r w:rsidRPr="002637BE">
              <w:rPr>
                <w:rFonts w:ascii="Times New Roman" w:hAnsi="Times New Roman" w:cs="Times New Roman"/>
                <w:i/>
                <w:sz w:val="24"/>
                <w:szCs w:val="24"/>
              </w:rPr>
              <w:t>hỉ thu đối với SV Trung cấp Tín chỉ - hệ chính quy 2.5 năm)</w:t>
            </w:r>
          </w:p>
        </w:tc>
        <w:tc>
          <w:tcPr>
            <w:tcW w:w="1276" w:type="dxa"/>
            <w:tcBorders>
              <w:left w:val="single" w:sz="4" w:space="0" w:color="auto"/>
              <w:right w:val="single" w:sz="4" w:space="0" w:color="auto"/>
            </w:tcBorders>
            <w:vAlign w:val="center"/>
          </w:tcPr>
          <w:p w14:paraId="71724618" w14:textId="5F7AA776"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đồng</w:t>
            </w:r>
          </w:p>
        </w:tc>
        <w:tc>
          <w:tcPr>
            <w:tcW w:w="1701" w:type="dxa"/>
            <w:tcBorders>
              <w:left w:val="single" w:sz="4" w:space="0" w:color="auto"/>
            </w:tcBorders>
            <w:shd w:val="clear" w:color="auto" w:fill="auto"/>
            <w:vAlign w:val="center"/>
          </w:tcPr>
          <w:p w14:paraId="47F809B1" w14:textId="77777777"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p>
        </w:tc>
        <w:tc>
          <w:tcPr>
            <w:tcW w:w="1417" w:type="dxa"/>
            <w:tcBorders>
              <w:left w:val="single" w:sz="4" w:space="0" w:color="auto"/>
            </w:tcBorders>
            <w:shd w:val="clear" w:color="auto" w:fill="auto"/>
            <w:vAlign w:val="center"/>
          </w:tcPr>
          <w:p w14:paraId="1198B8A0" w14:textId="19A51ACE"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p>
        </w:tc>
        <w:tc>
          <w:tcPr>
            <w:tcW w:w="1418" w:type="dxa"/>
            <w:tcBorders>
              <w:left w:val="single" w:sz="4" w:space="0" w:color="auto"/>
              <w:right w:val="single" w:sz="4" w:space="0" w:color="auto"/>
            </w:tcBorders>
            <w:vAlign w:val="center"/>
          </w:tcPr>
          <w:p w14:paraId="2F8668F7" w14:textId="0CE57764" w:rsidR="00B139EC" w:rsidRPr="00E54EDE" w:rsidRDefault="00B139EC" w:rsidP="00266482">
            <w:pPr>
              <w:tabs>
                <w:tab w:val="left" w:pos="3645"/>
                <w:tab w:val="center" w:pos="4500"/>
                <w:tab w:val="center" w:pos="7740"/>
              </w:tabs>
              <w:spacing w:before="20" w:after="20" w:line="240" w:lineRule="auto"/>
              <w:jc w:val="center"/>
              <w:rPr>
                <w:rFonts w:ascii="Times New Roman" w:hAnsi="Times New Roman" w:cs="Times New Roman"/>
                <w:sz w:val="24"/>
                <w:szCs w:val="24"/>
              </w:rPr>
            </w:pPr>
            <w:r w:rsidRPr="00E54EDE">
              <w:rPr>
                <w:rFonts w:ascii="Times New Roman" w:hAnsi="Times New Roman" w:cs="Times New Roman"/>
                <w:sz w:val="24"/>
                <w:szCs w:val="24"/>
              </w:rPr>
              <w:t>50.000</w:t>
            </w:r>
          </w:p>
        </w:tc>
      </w:tr>
      <w:tr w:rsidR="00B139EC" w:rsidRPr="00E54EDE" w14:paraId="1C3A807D" w14:textId="1E75CF91" w:rsidTr="00B07F1F">
        <w:trPr>
          <w:trHeight w:val="440"/>
          <w:jc w:val="center"/>
        </w:trPr>
        <w:tc>
          <w:tcPr>
            <w:tcW w:w="4565" w:type="dxa"/>
            <w:gridSpan w:val="2"/>
            <w:shd w:val="clear" w:color="auto" w:fill="auto"/>
            <w:vAlign w:val="center"/>
          </w:tcPr>
          <w:p w14:paraId="77E26317" w14:textId="77777777" w:rsidR="00B139EC" w:rsidRPr="00E54EDE" w:rsidRDefault="00B139EC" w:rsidP="00266482">
            <w:pPr>
              <w:tabs>
                <w:tab w:val="left" w:pos="3645"/>
                <w:tab w:val="center" w:pos="4500"/>
                <w:tab w:val="center" w:pos="7740"/>
              </w:tabs>
              <w:spacing w:before="20" w:after="20" w:line="240" w:lineRule="auto"/>
              <w:rPr>
                <w:rFonts w:ascii="Times New Roman" w:hAnsi="Times New Roman" w:cs="Times New Roman"/>
                <w:b/>
                <w:sz w:val="24"/>
                <w:szCs w:val="24"/>
              </w:rPr>
            </w:pPr>
            <w:r w:rsidRPr="00E54EDE">
              <w:rPr>
                <w:rFonts w:ascii="Times New Roman" w:hAnsi="Times New Roman" w:cs="Times New Roman"/>
                <w:sz w:val="24"/>
                <w:szCs w:val="24"/>
              </w:rPr>
              <w:t xml:space="preserve">                        </w:t>
            </w:r>
            <w:r w:rsidRPr="00E54EDE">
              <w:rPr>
                <w:rFonts w:ascii="Times New Roman" w:hAnsi="Times New Roman" w:cs="Times New Roman"/>
                <w:b/>
                <w:sz w:val="24"/>
                <w:szCs w:val="24"/>
              </w:rPr>
              <w:t>Tổng cộ</w:t>
            </w:r>
            <w:r>
              <w:rPr>
                <w:rFonts w:ascii="Times New Roman" w:hAnsi="Times New Roman" w:cs="Times New Roman"/>
                <w:b/>
                <w:sz w:val="24"/>
                <w:szCs w:val="24"/>
              </w:rPr>
              <w:t>ng</w:t>
            </w:r>
          </w:p>
        </w:tc>
        <w:tc>
          <w:tcPr>
            <w:tcW w:w="1276" w:type="dxa"/>
            <w:tcBorders>
              <w:left w:val="single" w:sz="4" w:space="0" w:color="auto"/>
              <w:right w:val="single" w:sz="4" w:space="0" w:color="auto"/>
            </w:tcBorders>
            <w:vAlign w:val="center"/>
          </w:tcPr>
          <w:p w14:paraId="43006716" w14:textId="77777777" w:rsidR="00B139EC" w:rsidRPr="006B11F6" w:rsidRDefault="00B139EC" w:rsidP="00266482">
            <w:pPr>
              <w:tabs>
                <w:tab w:val="left" w:pos="3645"/>
                <w:tab w:val="center" w:pos="4500"/>
                <w:tab w:val="center" w:pos="7740"/>
              </w:tabs>
              <w:spacing w:before="20" w:after="20" w:line="240" w:lineRule="auto"/>
              <w:jc w:val="center"/>
              <w:rPr>
                <w:rFonts w:ascii="Times New Roman" w:hAnsi="Times New Roman" w:cs="Times New Roman"/>
                <w:b/>
                <w:sz w:val="24"/>
                <w:szCs w:val="24"/>
              </w:rPr>
            </w:pPr>
            <w:r w:rsidRPr="006B11F6">
              <w:rPr>
                <w:rFonts w:ascii="Times New Roman" w:hAnsi="Times New Roman" w:cs="Times New Roman"/>
                <w:b/>
                <w:sz w:val="24"/>
                <w:szCs w:val="24"/>
              </w:rPr>
              <w:t>đồng</w:t>
            </w:r>
          </w:p>
        </w:tc>
        <w:tc>
          <w:tcPr>
            <w:tcW w:w="1701" w:type="dxa"/>
            <w:tcBorders>
              <w:left w:val="single" w:sz="4" w:space="0" w:color="auto"/>
              <w:right w:val="single" w:sz="4" w:space="0" w:color="auto"/>
            </w:tcBorders>
            <w:vAlign w:val="center"/>
          </w:tcPr>
          <w:p w14:paraId="017F890B" w14:textId="5E09D8E9" w:rsidR="00B139EC" w:rsidRPr="00E54EDE" w:rsidRDefault="00AF7784" w:rsidP="00266482">
            <w:pPr>
              <w:tabs>
                <w:tab w:val="left" w:pos="3645"/>
                <w:tab w:val="center" w:pos="4500"/>
                <w:tab w:val="center" w:pos="7740"/>
              </w:tabs>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1.224.</w:t>
            </w:r>
            <w:r w:rsidR="00B139EC">
              <w:rPr>
                <w:rFonts w:ascii="Times New Roman" w:hAnsi="Times New Roman" w:cs="Times New Roman"/>
                <w:b/>
                <w:sz w:val="24"/>
                <w:szCs w:val="24"/>
              </w:rPr>
              <w:t>000</w:t>
            </w:r>
          </w:p>
        </w:tc>
        <w:tc>
          <w:tcPr>
            <w:tcW w:w="1417" w:type="dxa"/>
            <w:tcBorders>
              <w:left w:val="single" w:sz="4" w:space="0" w:color="auto"/>
            </w:tcBorders>
            <w:shd w:val="clear" w:color="auto" w:fill="auto"/>
            <w:vAlign w:val="center"/>
          </w:tcPr>
          <w:p w14:paraId="14B91A81" w14:textId="3F95BDBC" w:rsidR="00B139EC" w:rsidRPr="00E54EDE" w:rsidRDefault="00AF7784" w:rsidP="00266482">
            <w:pPr>
              <w:tabs>
                <w:tab w:val="left" w:pos="3645"/>
                <w:tab w:val="center" w:pos="4500"/>
                <w:tab w:val="center" w:pos="7740"/>
              </w:tabs>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1.184</w:t>
            </w:r>
            <w:r w:rsidR="00B139EC">
              <w:rPr>
                <w:rFonts w:ascii="Times New Roman" w:hAnsi="Times New Roman" w:cs="Times New Roman"/>
                <w:b/>
                <w:sz w:val="24"/>
                <w:szCs w:val="24"/>
              </w:rPr>
              <w:t>.000</w:t>
            </w:r>
          </w:p>
        </w:tc>
        <w:tc>
          <w:tcPr>
            <w:tcW w:w="1418" w:type="dxa"/>
            <w:tcBorders>
              <w:left w:val="single" w:sz="4" w:space="0" w:color="auto"/>
            </w:tcBorders>
            <w:vAlign w:val="center"/>
          </w:tcPr>
          <w:p w14:paraId="52F8C9A6" w14:textId="3FEEFC03" w:rsidR="00B139EC" w:rsidRDefault="00AF7784" w:rsidP="00266482">
            <w:pPr>
              <w:tabs>
                <w:tab w:val="left" w:pos="3645"/>
                <w:tab w:val="center" w:pos="4500"/>
                <w:tab w:val="center" w:pos="7740"/>
              </w:tabs>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1.274</w:t>
            </w:r>
            <w:r w:rsidR="00B139EC">
              <w:rPr>
                <w:rFonts w:ascii="Times New Roman" w:hAnsi="Times New Roman" w:cs="Times New Roman"/>
                <w:b/>
                <w:sz w:val="24"/>
                <w:szCs w:val="24"/>
              </w:rPr>
              <w:t>.000</w:t>
            </w:r>
          </w:p>
        </w:tc>
      </w:tr>
    </w:tbl>
    <w:p w14:paraId="53A5BC4B" w14:textId="77777777" w:rsidR="00E67A6E" w:rsidRDefault="00225ED5" w:rsidP="006D4334">
      <w:pPr>
        <w:spacing w:after="0"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sym w:font="Wingdings 2" w:char="F0F6"/>
      </w:r>
      <w:r>
        <w:rPr>
          <w:rFonts w:ascii="Times New Roman" w:hAnsi="Times New Roman" w:cs="Times New Roman"/>
          <w:b/>
          <w:color w:val="FF0000"/>
          <w:sz w:val="28"/>
          <w:szCs w:val="28"/>
        </w:rPr>
        <w:t xml:space="preserve"> Lưu ý: </w:t>
      </w:r>
    </w:p>
    <w:p w14:paraId="7A40FD5D" w14:textId="77777777" w:rsidR="00225ED5" w:rsidRDefault="00225ED5" w:rsidP="00803103">
      <w:pPr>
        <w:tabs>
          <w:tab w:val="left" w:pos="851"/>
        </w:tabs>
        <w:spacing w:after="0" w:line="276" w:lineRule="auto"/>
        <w:ind w:firstLine="567"/>
        <w:jc w:val="both"/>
        <w:rPr>
          <w:rFonts w:ascii="Times New Roman" w:hAnsi="Times New Roman" w:cs="Times New Roman"/>
          <w:color w:val="FF0000"/>
          <w:sz w:val="28"/>
          <w:szCs w:val="28"/>
        </w:rPr>
      </w:pPr>
      <w:r w:rsidRPr="00BE3D09">
        <w:rPr>
          <w:rFonts w:ascii="Times New Roman" w:hAnsi="Times New Roman" w:cs="Times New Roman"/>
          <w:color w:val="FF0000"/>
          <w:sz w:val="28"/>
          <w:szCs w:val="28"/>
        </w:rPr>
        <w:t>Sau khi đóng học phí thành công, s</w:t>
      </w:r>
      <w:r w:rsidRPr="00BE3D09">
        <w:rPr>
          <w:rFonts w:ascii="Times New Roman" w:eastAsia="SimSun" w:hAnsi="Times New Roman" w:cs="Times New Roman"/>
          <w:color w:val="FF0000"/>
          <w:sz w:val="28"/>
          <w:szCs w:val="28"/>
          <w:shd w:val="clear" w:color="auto" w:fill="FFFFFF"/>
        </w:rPr>
        <w:t>inh viên tra cứu hóa đơn tại cổng sinh viên nhà trường theo Link download hóa đơn điện tử.</w:t>
      </w:r>
    </w:p>
    <w:p w14:paraId="2A44C625" w14:textId="77777777" w:rsidR="00225ED5" w:rsidRDefault="00225ED5" w:rsidP="00225ED5">
      <w:pPr>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II. NỘP HỒ SƠ NHẬP HỌC</w:t>
      </w:r>
    </w:p>
    <w:p w14:paraId="2B724426" w14:textId="77777777" w:rsidR="00225ED5" w:rsidRDefault="00225ED5" w:rsidP="00225ED5">
      <w:pPr>
        <w:spacing w:after="0" w:line="276"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Sau khi sinh viên nhận được thông báo của nhà trường về việc đã nộp học phí và các khoản thu khác thì đến trường trước ngày nhập học để nộp hồ sơ.</w:t>
      </w:r>
    </w:p>
    <w:p w14:paraId="59AD1CF3" w14:textId="77777777" w:rsidR="00225ED5" w:rsidRDefault="00225ED5" w:rsidP="00225ED5">
      <w:pPr>
        <w:tabs>
          <w:tab w:val="left" w:pos="851"/>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Hồ sơ gồm có:</w:t>
      </w:r>
    </w:p>
    <w:p w14:paraId="613C8A7D" w14:textId="77777777" w:rsidR="00225ED5" w:rsidRPr="00B470DA" w:rsidRDefault="00225ED5" w:rsidP="00225ED5">
      <w:pPr>
        <w:numPr>
          <w:ilvl w:val="0"/>
          <w:numId w:val="9"/>
        </w:numPr>
        <w:tabs>
          <w:tab w:val="clear" w:pos="720"/>
          <w:tab w:val="left" w:pos="851"/>
        </w:tabs>
        <w:spacing w:after="120" w:line="240" w:lineRule="auto"/>
        <w:ind w:left="0" w:firstLine="567"/>
        <w:jc w:val="both"/>
        <w:rPr>
          <w:rFonts w:ascii="Helvetica" w:eastAsia="Times New Roman" w:hAnsi="Helvetica" w:cs="Helvetica"/>
          <w:color w:val="000000"/>
          <w:w w:val="95"/>
          <w:sz w:val="21"/>
          <w:szCs w:val="21"/>
        </w:rPr>
      </w:pPr>
      <w:r w:rsidRPr="00B470DA">
        <w:rPr>
          <w:rFonts w:ascii="Times New Roman" w:eastAsia="Times New Roman" w:hAnsi="Times New Roman" w:cs="Times New Roman"/>
          <w:color w:val="000000"/>
          <w:w w:val="95"/>
          <w:sz w:val="28"/>
          <w:szCs w:val="28"/>
        </w:rPr>
        <w:t>Giấy báo trúng tuyển của Trường Cao đẳng Lý Tự Trọng TP. HCM (nhận tại trường);</w:t>
      </w:r>
    </w:p>
    <w:p w14:paraId="6A99D30C" w14:textId="77777777" w:rsidR="00225ED5" w:rsidRDefault="00225ED5" w:rsidP="00225ED5">
      <w:pPr>
        <w:numPr>
          <w:ilvl w:val="0"/>
          <w:numId w:val="9"/>
        </w:numPr>
        <w:tabs>
          <w:tab w:val="clear" w:pos="720"/>
          <w:tab w:val="left" w:pos="851"/>
        </w:tabs>
        <w:spacing w:after="120" w:line="240" w:lineRule="auto"/>
        <w:ind w:left="0" w:firstLine="567"/>
        <w:jc w:val="both"/>
        <w:rPr>
          <w:rFonts w:ascii="Helvetica" w:eastAsia="Times New Roman" w:hAnsi="Helvetica" w:cs="Helvetica"/>
          <w:color w:val="000000"/>
          <w:sz w:val="21"/>
          <w:szCs w:val="21"/>
        </w:rPr>
      </w:pPr>
      <w:r>
        <w:rPr>
          <w:rFonts w:ascii="Times New Roman" w:eastAsia="Times New Roman" w:hAnsi="Times New Roman" w:cs="Times New Roman"/>
          <w:color w:val="000000"/>
          <w:sz w:val="28"/>
          <w:szCs w:val="28"/>
        </w:rPr>
        <w:t>Học bạ (bản sao);</w:t>
      </w:r>
    </w:p>
    <w:p w14:paraId="2A4253F2" w14:textId="5C9C5568" w:rsidR="00225ED5" w:rsidRPr="00B470DA" w:rsidRDefault="00225ED5" w:rsidP="00225ED5">
      <w:pPr>
        <w:numPr>
          <w:ilvl w:val="0"/>
          <w:numId w:val="9"/>
        </w:numPr>
        <w:tabs>
          <w:tab w:val="clear" w:pos="720"/>
          <w:tab w:val="left" w:pos="851"/>
        </w:tabs>
        <w:spacing w:after="120" w:line="240" w:lineRule="auto"/>
        <w:ind w:left="0" w:firstLine="567"/>
        <w:jc w:val="both"/>
        <w:rPr>
          <w:rFonts w:ascii="Helvetica" w:eastAsia="Times New Roman" w:hAnsi="Helvetica" w:cs="Helvetica"/>
          <w:color w:val="000000"/>
          <w:w w:val="88"/>
          <w:sz w:val="21"/>
          <w:szCs w:val="21"/>
        </w:rPr>
      </w:pPr>
      <w:r w:rsidRPr="00B470DA">
        <w:rPr>
          <w:rFonts w:ascii="Times New Roman" w:eastAsia="Times New Roman" w:hAnsi="Times New Roman" w:cs="Times New Roman"/>
          <w:color w:val="000000"/>
          <w:w w:val="88"/>
          <w:sz w:val="28"/>
          <w:szCs w:val="28"/>
        </w:rPr>
        <w:t>Bằng tốt nghiệp hoặc giấy chứng nhận tốt nghiệp tạm thời năm 202</w:t>
      </w:r>
      <w:r w:rsidR="00F27EFD" w:rsidRPr="00B470DA">
        <w:rPr>
          <w:rFonts w:ascii="Times New Roman" w:eastAsia="Times New Roman" w:hAnsi="Times New Roman" w:cs="Times New Roman"/>
          <w:color w:val="000000"/>
          <w:w w:val="88"/>
          <w:sz w:val="28"/>
          <w:szCs w:val="28"/>
        </w:rPr>
        <w:t>5</w:t>
      </w:r>
      <w:r w:rsidRPr="00B470DA">
        <w:rPr>
          <w:rFonts w:ascii="Times New Roman" w:eastAsia="Times New Roman" w:hAnsi="Times New Roman" w:cs="Times New Roman"/>
          <w:color w:val="000000"/>
          <w:w w:val="88"/>
          <w:sz w:val="28"/>
          <w:szCs w:val="28"/>
        </w:rPr>
        <w:t xml:space="preserve"> (bản sao có công chứng);</w:t>
      </w:r>
    </w:p>
    <w:p w14:paraId="4D9B238F" w14:textId="77777777" w:rsidR="00225ED5" w:rsidRDefault="00225ED5" w:rsidP="00225ED5">
      <w:pPr>
        <w:numPr>
          <w:ilvl w:val="0"/>
          <w:numId w:val="9"/>
        </w:numPr>
        <w:tabs>
          <w:tab w:val="clear" w:pos="720"/>
          <w:tab w:val="left" w:pos="851"/>
        </w:tabs>
        <w:spacing w:after="120" w:line="240" w:lineRule="auto"/>
        <w:ind w:left="0" w:firstLine="567"/>
        <w:jc w:val="both"/>
        <w:rPr>
          <w:rFonts w:ascii="Helvetica" w:eastAsia="Times New Roman" w:hAnsi="Helvetica" w:cs="Helvetica"/>
          <w:color w:val="000000"/>
          <w:sz w:val="21"/>
          <w:szCs w:val="21"/>
        </w:rPr>
      </w:pPr>
      <w:r>
        <w:rPr>
          <w:rFonts w:ascii="Times New Roman" w:eastAsia="Times New Roman" w:hAnsi="Times New Roman" w:cs="Times New Roman"/>
          <w:color w:val="000000"/>
          <w:sz w:val="28"/>
          <w:szCs w:val="28"/>
        </w:rPr>
        <w:t>Giấy khai sinh (bản sao);</w:t>
      </w:r>
    </w:p>
    <w:p w14:paraId="53B00B13" w14:textId="77777777" w:rsidR="00225ED5" w:rsidRDefault="00225ED5" w:rsidP="00225ED5">
      <w:pPr>
        <w:numPr>
          <w:ilvl w:val="0"/>
          <w:numId w:val="9"/>
        </w:numPr>
        <w:tabs>
          <w:tab w:val="clear" w:pos="720"/>
          <w:tab w:val="left" w:pos="851"/>
        </w:tabs>
        <w:spacing w:after="120" w:line="240" w:lineRule="auto"/>
        <w:ind w:left="0" w:firstLine="567"/>
        <w:jc w:val="both"/>
        <w:rPr>
          <w:rFonts w:ascii="Helvetica" w:eastAsia="Times New Roman" w:hAnsi="Helvetica" w:cs="Helvetica"/>
          <w:color w:val="000000"/>
          <w:sz w:val="21"/>
          <w:szCs w:val="21"/>
        </w:rPr>
      </w:pPr>
      <w:r>
        <w:rPr>
          <w:rFonts w:ascii="Times New Roman" w:eastAsia="Times New Roman" w:hAnsi="Times New Roman" w:cs="Times New Roman"/>
          <w:color w:val="000000"/>
          <w:sz w:val="28"/>
          <w:szCs w:val="28"/>
        </w:rPr>
        <w:t>Giấy xác nhận đối tượng ưu tiên (bản sao, nếu có);</w:t>
      </w:r>
    </w:p>
    <w:p w14:paraId="23A5C7D9" w14:textId="77777777" w:rsidR="00225ED5" w:rsidRDefault="00225ED5" w:rsidP="00225ED5">
      <w:pPr>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sinh viên muốn nhận Biên lai đóng tiền học phí và các khoản thu khác thì liên hệ Phòng Kế hoạch – Tài chính của trường để nhận.</w:t>
      </w:r>
    </w:p>
    <w:p w14:paraId="29F0918C" w14:textId="77777777" w:rsidR="00225ED5" w:rsidRDefault="00225ED5" w:rsidP="00225ED5">
      <w:pPr>
        <w:spacing w:after="0" w:line="240" w:lineRule="auto"/>
        <w:ind w:firstLine="567"/>
        <w:jc w:val="both"/>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 xml:space="preserve">* Phụ huynh và các em học sinh có thể nhập học từ xa hoặc đến </w:t>
      </w:r>
      <w:r>
        <w:rPr>
          <w:rFonts w:ascii="Times New Roman" w:eastAsia="Times New Roman" w:hAnsi="Times New Roman" w:cs="Times New Roman"/>
          <w:b/>
          <w:bCs/>
          <w:color w:val="FF0000"/>
          <w:sz w:val="28"/>
          <w:szCs w:val="28"/>
        </w:rPr>
        <w:t>trực tiếp tại trường Cao đẳng Lý Tự Trọng Thành phố Hồ Chí Minh</w:t>
      </w:r>
      <w:r>
        <w:rPr>
          <w:rFonts w:ascii="Times New Roman" w:eastAsia="Times New Roman" w:hAnsi="Times New Roman" w:cs="Times New Roman"/>
          <w:b/>
          <w:bCs/>
          <w:color w:val="0070C0"/>
          <w:sz w:val="28"/>
          <w:szCs w:val="28"/>
        </w:rPr>
        <w:t xml:space="preserve"> để đăng ký xét tuyển và thực hiện thủ tục nhập học (đóng học phí, nộp hồ sơ).</w:t>
      </w:r>
    </w:p>
    <w:p w14:paraId="0D0C66CD" w14:textId="77777777" w:rsidR="00225ED5" w:rsidRDefault="00225ED5" w:rsidP="00225ED5">
      <w:pPr>
        <w:tabs>
          <w:tab w:val="left" w:pos="851"/>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Phòng Tuyển sinh - Đào tạo; </w:t>
      </w:r>
    </w:p>
    <w:p w14:paraId="2FD09021" w14:textId="77777777" w:rsidR="00225ED5" w:rsidRDefault="00225ED5" w:rsidP="00225ED5">
      <w:pPr>
        <w:tabs>
          <w:tab w:val="left" w:pos="851"/>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Địa chỉ: số 390 Hoàng Văn Thụ, Phường 4, Quận Tân Bình, Tp. Hồ Chí Minh;</w:t>
      </w:r>
    </w:p>
    <w:p w14:paraId="6F360AAB" w14:textId="77777777" w:rsidR="00225ED5" w:rsidRDefault="00225ED5" w:rsidP="00225ED5">
      <w:pPr>
        <w:tabs>
          <w:tab w:val="left" w:pos="851"/>
        </w:tabs>
        <w:spacing w:after="0" w:line="240" w:lineRule="auto"/>
        <w:ind w:firstLine="567"/>
        <w:jc w:val="both"/>
        <w:rPr>
          <w:rFonts w:ascii="Times New Roman" w:eastAsia="Times New Roman" w:hAnsi="Times New Roman" w:cs="Times New Roman"/>
          <w:b/>
          <w:bCs/>
          <w:color w:val="0070C0"/>
          <w:sz w:val="28"/>
          <w:szCs w:val="28"/>
        </w:rPr>
      </w:pPr>
      <w:r>
        <w:rPr>
          <w:rFonts w:ascii="Times New Roman" w:hAnsi="Times New Roman" w:cs="Times New Roman"/>
          <w:color w:val="FF0000"/>
          <w:sz w:val="28"/>
          <w:szCs w:val="28"/>
        </w:rPr>
        <w:t>Điện thoại liên hệ: (028) 38 110 521; (028) 38 110 338.</w:t>
      </w:r>
    </w:p>
    <w:p w14:paraId="0744234F" w14:textId="77777777" w:rsidR="00225ED5" w:rsidRDefault="00225ED5" w:rsidP="00225ED5">
      <w:pPr>
        <w:spacing w:after="0" w:line="276" w:lineRule="auto"/>
        <w:jc w:val="both"/>
        <w:rPr>
          <w:rFonts w:ascii="Times New Roman" w:eastAsia="Times New Roman" w:hAnsi="Times New Roman" w:cs="Times New Roman"/>
          <w:b/>
          <w:bCs/>
          <w:color w:val="0070C0"/>
          <w:sz w:val="10"/>
          <w:szCs w:val="10"/>
        </w:rPr>
      </w:pPr>
    </w:p>
    <w:p w14:paraId="5C0B3170" w14:textId="77777777" w:rsidR="00225ED5" w:rsidRDefault="00225ED5" w:rsidP="00225ED5">
      <w:pPr>
        <w:spacing w:after="0" w:line="276" w:lineRule="auto"/>
        <w:ind w:firstLine="270"/>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PHỤ LỤC DANH SÁCH HỌC PHÍ THEO KHỐI NGÀNH</w:t>
      </w:r>
    </w:p>
    <w:tbl>
      <w:tblPr>
        <w:tblStyle w:val="TableGrid"/>
        <w:tblW w:w="10343" w:type="dxa"/>
        <w:tblLayout w:type="fixed"/>
        <w:tblLook w:val="04A0" w:firstRow="1" w:lastRow="0" w:firstColumn="1" w:lastColumn="0" w:noHBand="0" w:noVBand="1"/>
      </w:tblPr>
      <w:tblGrid>
        <w:gridCol w:w="534"/>
        <w:gridCol w:w="3202"/>
        <w:gridCol w:w="2326"/>
        <w:gridCol w:w="2268"/>
        <w:gridCol w:w="2013"/>
      </w:tblGrid>
      <w:tr w:rsidR="00441EF7" w:rsidRPr="00C9200F" w14:paraId="6BC928FC" w14:textId="77777777" w:rsidTr="00353C21">
        <w:trPr>
          <w:trHeight w:val="756"/>
          <w:tblHeader/>
        </w:trPr>
        <w:tc>
          <w:tcPr>
            <w:tcW w:w="534" w:type="dxa"/>
            <w:shd w:val="clear" w:color="auto" w:fill="D0CECE" w:themeFill="background2" w:themeFillShade="E6"/>
            <w:vAlign w:val="center"/>
          </w:tcPr>
          <w:p w14:paraId="3474882E" w14:textId="77777777" w:rsidR="00441EF7" w:rsidRPr="002B01BD" w:rsidRDefault="00441EF7" w:rsidP="00441EF7">
            <w:pPr>
              <w:spacing w:before="60" w:after="60" w:line="240" w:lineRule="auto"/>
              <w:jc w:val="center"/>
              <w:rPr>
                <w:rFonts w:ascii="Times New Roman" w:eastAsia="Times New Roman" w:hAnsi="Times New Roman" w:cs="Times New Roman"/>
                <w:b/>
                <w:bCs/>
                <w:color w:val="000000" w:themeColor="text1"/>
                <w:sz w:val="24"/>
                <w:szCs w:val="24"/>
              </w:rPr>
            </w:pPr>
            <w:r w:rsidRPr="002B01BD">
              <w:rPr>
                <w:rFonts w:ascii="Times New Roman" w:eastAsia="Times New Roman" w:hAnsi="Times New Roman" w:cs="Times New Roman"/>
                <w:b/>
                <w:bCs/>
                <w:color w:val="000000" w:themeColor="text1"/>
                <w:sz w:val="24"/>
                <w:szCs w:val="24"/>
              </w:rPr>
              <w:t>S</w:t>
            </w:r>
            <w:r>
              <w:rPr>
                <w:rFonts w:ascii="Times New Roman" w:eastAsia="Times New Roman" w:hAnsi="Times New Roman" w:cs="Times New Roman"/>
                <w:b/>
                <w:bCs/>
                <w:color w:val="000000" w:themeColor="text1"/>
                <w:sz w:val="24"/>
                <w:szCs w:val="24"/>
              </w:rPr>
              <w:t>tt</w:t>
            </w:r>
          </w:p>
        </w:tc>
        <w:tc>
          <w:tcPr>
            <w:tcW w:w="3202" w:type="dxa"/>
            <w:shd w:val="clear" w:color="auto" w:fill="D0CECE" w:themeFill="background2" w:themeFillShade="E6"/>
            <w:vAlign w:val="center"/>
          </w:tcPr>
          <w:p w14:paraId="7599152A" w14:textId="77777777" w:rsidR="00441EF7" w:rsidRPr="002B01BD" w:rsidRDefault="00441EF7" w:rsidP="00441EF7">
            <w:pPr>
              <w:spacing w:before="60" w:after="60" w:line="240" w:lineRule="auto"/>
              <w:jc w:val="center"/>
              <w:rPr>
                <w:rFonts w:ascii="Times New Roman" w:eastAsia="Times New Roman" w:hAnsi="Times New Roman" w:cs="Times New Roman"/>
                <w:b/>
                <w:bCs/>
                <w:color w:val="000000" w:themeColor="text1"/>
                <w:sz w:val="24"/>
                <w:szCs w:val="24"/>
              </w:rPr>
            </w:pPr>
            <w:r w:rsidRPr="002B01BD">
              <w:rPr>
                <w:rFonts w:ascii="Times New Roman" w:eastAsia="Times New Roman" w:hAnsi="Times New Roman" w:cs="Times New Roman"/>
                <w:b/>
                <w:color w:val="000000" w:themeColor="text1"/>
                <w:sz w:val="24"/>
                <w:szCs w:val="24"/>
              </w:rPr>
              <w:t>Khối ngành Kỹ thuật và Công nghệ thông tin</w:t>
            </w:r>
          </w:p>
        </w:tc>
        <w:tc>
          <w:tcPr>
            <w:tcW w:w="2326" w:type="dxa"/>
            <w:shd w:val="clear" w:color="auto" w:fill="D0CECE" w:themeFill="background2" w:themeFillShade="E6"/>
            <w:vAlign w:val="center"/>
          </w:tcPr>
          <w:p w14:paraId="0CCDDEE7" w14:textId="77777777" w:rsidR="00441EF7" w:rsidRPr="002B01BD" w:rsidRDefault="00441EF7" w:rsidP="00441EF7">
            <w:pPr>
              <w:spacing w:before="60" w:after="60" w:line="240" w:lineRule="auto"/>
              <w:jc w:val="center"/>
              <w:rPr>
                <w:rFonts w:ascii="Times New Roman" w:eastAsia="Times New Roman" w:hAnsi="Times New Roman" w:cs="Times New Roman"/>
                <w:b/>
                <w:color w:val="000000" w:themeColor="text1"/>
                <w:sz w:val="24"/>
                <w:szCs w:val="24"/>
              </w:rPr>
            </w:pPr>
            <w:r w:rsidRPr="002B01BD">
              <w:rPr>
                <w:rFonts w:ascii="Times New Roman" w:eastAsia="Times New Roman" w:hAnsi="Times New Roman" w:cs="Times New Roman"/>
                <w:b/>
                <w:color w:val="000000" w:themeColor="text1"/>
                <w:sz w:val="24"/>
                <w:szCs w:val="24"/>
              </w:rPr>
              <w:t>Khối ngành Xây dựng</w:t>
            </w:r>
          </w:p>
        </w:tc>
        <w:tc>
          <w:tcPr>
            <w:tcW w:w="2268" w:type="dxa"/>
            <w:shd w:val="clear" w:color="auto" w:fill="D0CECE" w:themeFill="background2" w:themeFillShade="E6"/>
            <w:vAlign w:val="center"/>
          </w:tcPr>
          <w:p w14:paraId="50ECF419" w14:textId="77777777" w:rsidR="00441EF7" w:rsidRPr="002B01BD" w:rsidRDefault="00441EF7" w:rsidP="00441EF7">
            <w:pPr>
              <w:spacing w:before="60" w:after="60" w:line="240" w:lineRule="auto"/>
              <w:jc w:val="center"/>
              <w:rPr>
                <w:rFonts w:ascii="Times New Roman" w:eastAsia="Times New Roman" w:hAnsi="Times New Roman" w:cs="Times New Roman"/>
                <w:b/>
                <w:color w:val="000000" w:themeColor="text1"/>
                <w:sz w:val="24"/>
                <w:szCs w:val="24"/>
              </w:rPr>
            </w:pPr>
            <w:r w:rsidRPr="002B01BD">
              <w:rPr>
                <w:rFonts w:ascii="Times New Roman" w:eastAsia="Times New Roman" w:hAnsi="Times New Roman" w:cs="Times New Roman"/>
                <w:b/>
                <w:color w:val="000000" w:themeColor="text1"/>
                <w:sz w:val="24"/>
                <w:szCs w:val="24"/>
              </w:rPr>
              <w:t xml:space="preserve">Khối ngành Du lịch, Nhà hàng, Khách sạn </w:t>
            </w:r>
          </w:p>
        </w:tc>
        <w:tc>
          <w:tcPr>
            <w:tcW w:w="2013" w:type="dxa"/>
            <w:shd w:val="clear" w:color="auto" w:fill="D0CECE" w:themeFill="background2" w:themeFillShade="E6"/>
            <w:vAlign w:val="center"/>
          </w:tcPr>
          <w:p w14:paraId="2D5D350E" w14:textId="77777777" w:rsidR="00441EF7" w:rsidRPr="002B01BD" w:rsidRDefault="00441EF7" w:rsidP="00441EF7">
            <w:pPr>
              <w:spacing w:before="60" w:after="60" w:line="240" w:lineRule="auto"/>
              <w:jc w:val="center"/>
              <w:rPr>
                <w:rFonts w:ascii="Times New Roman" w:eastAsia="Times New Roman" w:hAnsi="Times New Roman" w:cs="Times New Roman"/>
                <w:b/>
                <w:bCs/>
                <w:color w:val="000000" w:themeColor="text1"/>
                <w:sz w:val="24"/>
                <w:szCs w:val="24"/>
              </w:rPr>
            </w:pPr>
            <w:r w:rsidRPr="002B01BD">
              <w:rPr>
                <w:rFonts w:ascii="Times New Roman" w:eastAsia="Times New Roman" w:hAnsi="Times New Roman" w:cs="Times New Roman"/>
                <w:b/>
                <w:color w:val="000000" w:themeColor="text1"/>
                <w:sz w:val="24"/>
                <w:szCs w:val="24"/>
              </w:rPr>
              <w:t>Khối ngành Kinh tế, Ngoại ngữ</w:t>
            </w:r>
          </w:p>
        </w:tc>
      </w:tr>
      <w:tr w:rsidR="00441EF7" w:rsidRPr="00C9200F" w14:paraId="2D81E7C6" w14:textId="77777777" w:rsidTr="00353C21">
        <w:tc>
          <w:tcPr>
            <w:tcW w:w="534" w:type="dxa"/>
            <w:vAlign w:val="center"/>
          </w:tcPr>
          <w:p w14:paraId="1F362FA7"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1</w:t>
            </w:r>
          </w:p>
        </w:tc>
        <w:tc>
          <w:tcPr>
            <w:tcW w:w="3202" w:type="dxa"/>
            <w:vAlign w:val="center"/>
          </w:tcPr>
          <w:p w14:paraId="7CCEE6EA"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Bảo trì hệ thống thiết bị công nghiệp</w:t>
            </w:r>
          </w:p>
        </w:tc>
        <w:tc>
          <w:tcPr>
            <w:tcW w:w="2326" w:type="dxa"/>
          </w:tcPr>
          <w:p w14:paraId="287DA9A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Kỹ thuật xây dựng</w:t>
            </w:r>
          </w:p>
        </w:tc>
        <w:tc>
          <w:tcPr>
            <w:tcW w:w="2268" w:type="dxa"/>
            <w:vAlign w:val="center"/>
          </w:tcPr>
          <w:p w14:paraId="77E13A76"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Quản trị du lịch MICE</w:t>
            </w:r>
          </w:p>
        </w:tc>
        <w:tc>
          <w:tcPr>
            <w:tcW w:w="2013" w:type="dxa"/>
            <w:vAlign w:val="center"/>
          </w:tcPr>
          <w:p w14:paraId="168CAAD2"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Tiếng Anh</w:t>
            </w:r>
          </w:p>
        </w:tc>
      </w:tr>
      <w:tr w:rsidR="00441EF7" w:rsidRPr="00C9200F" w14:paraId="7256C44E" w14:textId="77777777" w:rsidTr="00353C21">
        <w:tc>
          <w:tcPr>
            <w:tcW w:w="534" w:type="dxa"/>
            <w:vAlign w:val="center"/>
          </w:tcPr>
          <w:p w14:paraId="6BA55438"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2</w:t>
            </w:r>
          </w:p>
        </w:tc>
        <w:tc>
          <w:tcPr>
            <w:tcW w:w="3202" w:type="dxa"/>
            <w:vAlign w:val="center"/>
          </w:tcPr>
          <w:p w14:paraId="409CD883"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Cắt gọt kim loại</w:t>
            </w:r>
          </w:p>
        </w:tc>
        <w:tc>
          <w:tcPr>
            <w:tcW w:w="2326" w:type="dxa"/>
          </w:tcPr>
          <w:p w14:paraId="5C2AF048"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Quản lý xây dựng</w:t>
            </w:r>
          </w:p>
        </w:tc>
        <w:tc>
          <w:tcPr>
            <w:tcW w:w="2268" w:type="dxa"/>
            <w:vAlign w:val="center"/>
          </w:tcPr>
          <w:p w14:paraId="7650DA1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Quản trị lữ hành</w:t>
            </w:r>
          </w:p>
        </w:tc>
        <w:tc>
          <w:tcPr>
            <w:tcW w:w="2013" w:type="dxa"/>
            <w:vAlign w:val="center"/>
          </w:tcPr>
          <w:p w14:paraId="16CA84D6"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Tiếng Hàn Quốc</w:t>
            </w:r>
          </w:p>
        </w:tc>
      </w:tr>
      <w:tr w:rsidR="00441EF7" w:rsidRPr="00C9200F" w14:paraId="5C216450" w14:textId="77777777" w:rsidTr="00353C21">
        <w:tc>
          <w:tcPr>
            <w:tcW w:w="534" w:type="dxa"/>
            <w:vAlign w:val="center"/>
          </w:tcPr>
          <w:p w14:paraId="05B5D7E1"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3</w:t>
            </w:r>
          </w:p>
        </w:tc>
        <w:tc>
          <w:tcPr>
            <w:tcW w:w="3202" w:type="dxa"/>
            <w:vAlign w:val="center"/>
          </w:tcPr>
          <w:p w14:paraId="2C2789D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chế tạo máy</w:t>
            </w:r>
          </w:p>
        </w:tc>
        <w:tc>
          <w:tcPr>
            <w:tcW w:w="2326" w:type="dxa"/>
            <w:vAlign w:val="center"/>
          </w:tcPr>
          <w:p w14:paraId="03DEB773"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123063D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Quản trị khách sạn</w:t>
            </w:r>
          </w:p>
        </w:tc>
        <w:tc>
          <w:tcPr>
            <w:tcW w:w="2013" w:type="dxa"/>
            <w:vAlign w:val="center"/>
          </w:tcPr>
          <w:p w14:paraId="6571DC68"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Tiếng Nhật</w:t>
            </w:r>
          </w:p>
        </w:tc>
      </w:tr>
      <w:tr w:rsidR="00441EF7" w:rsidRPr="00C9200F" w14:paraId="58883CD7" w14:textId="77777777" w:rsidTr="00353C21">
        <w:tc>
          <w:tcPr>
            <w:tcW w:w="534" w:type="dxa"/>
            <w:vAlign w:val="center"/>
          </w:tcPr>
          <w:p w14:paraId="0812256F"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4</w:t>
            </w:r>
          </w:p>
        </w:tc>
        <w:tc>
          <w:tcPr>
            <w:tcW w:w="3202" w:type="dxa"/>
            <w:vAlign w:val="center"/>
          </w:tcPr>
          <w:p w14:paraId="3B32DB08"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kỹ thuật cơ khí</w:t>
            </w:r>
          </w:p>
        </w:tc>
        <w:tc>
          <w:tcPr>
            <w:tcW w:w="2326" w:type="dxa"/>
            <w:vAlign w:val="center"/>
          </w:tcPr>
          <w:p w14:paraId="2909953A"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6FAEAB4F"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Quản trị nhà hàng</w:t>
            </w:r>
          </w:p>
        </w:tc>
        <w:tc>
          <w:tcPr>
            <w:tcW w:w="2013" w:type="dxa"/>
            <w:vAlign w:val="center"/>
          </w:tcPr>
          <w:p w14:paraId="1AEEDC5B"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Kế toán doanh nghiệp</w:t>
            </w:r>
          </w:p>
        </w:tc>
      </w:tr>
      <w:tr w:rsidR="00441EF7" w:rsidRPr="00C9200F" w14:paraId="3D811C17" w14:textId="77777777" w:rsidTr="00353C21">
        <w:tc>
          <w:tcPr>
            <w:tcW w:w="534" w:type="dxa"/>
            <w:vAlign w:val="center"/>
          </w:tcPr>
          <w:p w14:paraId="7D92DD44"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5</w:t>
            </w:r>
          </w:p>
        </w:tc>
        <w:tc>
          <w:tcPr>
            <w:tcW w:w="3202" w:type="dxa"/>
            <w:vAlign w:val="center"/>
          </w:tcPr>
          <w:p w14:paraId="063F7FC1"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Cơ khí chế tạo</w:t>
            </w:r>
          </w:p>
        </w:tc>
        <w:tc>
          <w:tcPr>
            <w:tcW w:w="2326" w:type="dxa"/>
            <w:vAlign w:val="center"/>
          </w:tcPr>
          <w:p w14:paraId="4D14C0F1"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303AAF6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Nghiệp vụ nhà hàng</w:t>
            </w:r>
          </w:p>
        </w:tc>
        <w:tc>
          <w:tcPr>
            <w:tcW w:w="2013" w:type="dxa"/>
            <w:vAlign w:val="center"/>
          </w:tcPr>
          <w:p w14:paraId="5666B6D6"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Quản trị doanh nghiệp vừa và nhỏ</w:t>
            </w:r>
          </w:p>
        </w:tc>
      </w:tr>
      <w:tr w:rsidR="00441EF7" w:rsidRPr="00C9200F" w14:paraId="7CA46DF2" w14:textId="77777777" w:rsidTr="00353C21">
        <w:tc>
          <w:tcPr>
            <w:tcW w:w="534" w:type="dxa"/>
            <w:vAlign w:val="center"/>
          </w:tcPr>
          <w:p w14:paraId="1D1F6ADC"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6</w:t>
            </w:r>
          </w:p>
        </w:tc>
        <w:tc>
          <w:tcPr>
            <w:tcW w:w="3202" w:type="dxa"/>
            <w:vAlign w:val="center"/>
          </w:tcPr>
          <w:p w14:paraId="59533EDB"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Chế tạo khuôn mẫu</w:t>
            </w:r>
          </w:p>
        </w:tc>
        <w:tc>
          <w:tcPr>
            <w:tcW w:w="2326" w:type="dxa"/>
            <w:vAlign w:val="center"/>
          </w:tcPr>
          <w:p w14:paraId="699F3597"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1BD7E07D"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Kỹ thuật làm bánh</w:t>
            </w:r>
          </w:p>
        </w:tc>
        <w:tc>
          <w:tcPr>
            <w:tcW w:w="2013" w:type="dxa"/>
            <w:vAlign w:val="center"/>
          </w:tcPr>
          <w:p w14:paraId="43CBCDD6"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Tài chính doanh nghiệp</w:t>
            </w:r>
          </w:p>
        </w:tc>
      </w:tr>
      <w:tr w:rsidR="00441EF7" w:rsidRPr="00C9200F" w14:paraId="06C5957A" w14:textId="77777777" w:rsidTr="00353C21">
        <w:tc>
          <w:tcPr>
            <w:tcW w:w="534" w:type="dxa"/>
            <w:vAlign w:val="center"/>
          </w:tcPr>
          <w:p w14:paraId="4B1AC9A2"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7</w:t>
            </w:r>
          </w:p>
        </w:tc>
        <w:tc>
          <w:tcPr>
            <w:tcW w:w="3202" w:type="dxa"/>
            <w:vAlign w:val="center"/>
          </w:tcPr>
          <w:p w14:paraId="5DB63B45"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Cơ điện tử</w:t>
            </w:r>
          </w:p>
        </w:tc>
        <w:tc>
          <w:tcPr>
            <w:tcW w:w="2326" w:type="dxa"/>
            <w:vAlign w:val="center"/>
          </w:tcPr>
          <w:p w14:paraId="330CA3BA"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06F1F25C" w14:textId="77777777" w:rsidR="00441EF7" w:rsidRPr="002B01BD" w:rsidRDefault="00441EF7" w:rsidP="00441EF7">
            <w:pPr>
              <w:spacing w:before="60" w:after="60" w:line="240" w:lineRule="auto"/>
              <w:jc w:val="center"/>
              <w:rPr>
                <w:rFonts w:ascii="Times New Roman" w:eastAsia="Times New Roman" w:hAnsi="Times New Roman" w:cs="Times New Roman"/>
                <w:b/>
                <w:color w:val="000000" w:themeColor="text1"/>
                <w:sz w:val="24"/>
                <w:szCs w:val="24"/>
              </w:rPr>
            </w:pPr>
          </w:p>
        </w:tc>
        <w:tc>
          <w:tcPr>
            <w:tcW w:w="2013" w:type="dxa"/>
            <w:vAlign w:val="center"/>
          </w:tcPr>
          <w:p w14:paraId="0AEB7A75"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Logistics</w:t>
            </w:r>
          </w:p>
        </w:tc>
      </w:tr>
      <w:tr w:rsidR="00441EF7" w:rsidRPr="00C9200F" w14:paraId="33FBE55B" w14:textId="77777777" w:rsidTr="00353C21">
        <w:tc>
          <w:tcPr>
            <w:tcW w:w="534" w:type="dxa"/>
            <w:vAlign w:val="center"/>
          </w:tcPr>
          <w:p w14:paraId="65041AEC"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8</w:t>
            </w:r>
          </w:p>
        </w:tc>
        <w:tc>
          <w:tcPr>
            <w:tcW w:w="3202" w:type="dxa"/>
            <w:vAlign w:val="center"/>
          </w:tcPr>
          <w:p w14:paraId="6989B303"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kỹ thuật điện, điện tử</w:t>
            </w:r>
          </w:p>
        </w:tc>
        <w:tc>
          <w:tcPr>
            <w:tcW w:w="2326" w:type="dxa"/>
            <w:vAlign w:val="center"/>
          </w:tcPr>
          <w:p w14:paraId="62A56DC7"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7F715683"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vAlign w:val="center"/>
          </w:tcPr>
          <w:p w14:paraId="3A10DD05"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Thương mại điện tử</w:t>
            </w:r>
          </w:p>
        </w:tc>
      </w:tr>
      <w:tr w:rsidR="00441EF7" w:rsidRPr="00C9200F" w14:paraId="5B3A2882" w14:textId="77777777" w:rsidTr="00353C21">
        <w:tc>
          <w:tcPr>
            <w:tcW w:w="534" w:type="dxa"/>
            <w:vAlign w:val="center"/>
          </w:tcPr>
          <w:p w14:paraId="619A940C"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9</w:t>
            </w:r>
          </w:p>
        </w:tc>
        <w:tc>
          <w:tcPr>
            <w:tcW w:w="3202" w:type="dxa"/>
            <w:vAlign w:val="center"/>
          </w:tcPr>
          <w:p w14:paraId="022E6ED9"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kỹ thuật điện tử, truyền thông</w:t>
            </w:r>
          </w:p>
        </w:tc>
        <w:tc>
          <w:tcPr>
            <w:tcW w:w="2326" w:type="dxa"/>
            <w:vAlign w:val="center"/>
          </w:tcPr>
          <w:p w14:paraId="4A5F302E"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40C83B24"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5C91AA2B"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55FF3087" w14:textId="77777777" w:rsidTr="00353C21">
        <w:tc>
          <w:tcPr>
            <w:tcW w:w="534" w:type="dxa"/>
            <w:vAlign w:val="center"/>
          </w:tcPr>
          <w:p w14:paraId="6130EADA"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10</w:t>
            </w:r>
          </w:p>
        </w:tc>
        <w:tc>
          <w:tcPr>
            <w:tcW w:w="3202" w:type="dxa"/>
            <w:vAlign w:val="center"/>
          </w:tcPr>
          <w:p w14:paraId="2CAE8F0E"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kỹ thuật điều khiển và tự động hoá</w:t>
            </w:r>
          </w:p>
        </w:tc>
        <w:tc>
          <w:tcPr>
            <w:tcW w:w="2326" w:type="dxa"/>
            <w:vAlign w:val="center"/>
          </w:tcPr>
          <w:p w14:paraId="3FB2C81B"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48B37A3E"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28656C79"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59346C30" w14:textId="77777777" w:rsidTr="00353C21">
        <w:tc>
          <w:tcPr>
            <w:tcW w:w="534" w:type="dxa"/>
            <w:vAlign w:val="center"/>
          </w:tcPr>
          <w:p w14:paraId="39F58B54"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11</w:t>
            </w:r>
          </w:p>
        </w:tc>
        <w:tc>
          <w:tcPr>
            <w:tcW w:w="3202" w:type="dxa"/>
            <w:vAlign w:val="center"/>
          </w:tcPr>
          <w:p w14:paraId="1BEED8A7"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kỹ thuật điều khiển tự động</w:t>
            </w:r>
          </w:p>
        </w:tc>
        <w:tc>
          <w:tcPr>
            <w:tcW w:w="2326" w:type="dxa"/>
            <w:vAlign w:val="center"/>
          </w:tcPr>
          <w:p w14:paraId="34FA4EEB"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01B25575"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318512F1"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36BABBBA" w14:textId="77777777" w:rsidTr="00353C21">
        <w:tc>
          <w:tcPr>
            <w:tcW w:w="534" w:type="dxa"/>
            <w:vAlign w:val="center"/>
          </w:tcPr>
          <w:p w14:paraId="4B27469A"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12</w:t>
            </w:r>
          </w:p>
        </w:tc>
        <w:tc>
          <w:tcPr>
            <w:tcW w:w="3202" w:type="dxa"/>
            <w:vAlign w:val="center"/>
          </w:tcPr>
          <w:p w14:paraId="3CCC61A1"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Điện công nghiệp</w:t>
            </w:r>
          </w:p>
        </w:tc>
        <w:tc>
          <w:tcPr>
            <w:tcW w:w="2326" w:type="dxa"/>
            <w:vAlign w:val="center"/>
          </w:tcPr>
          <w:p w14:paraId="07CA359C"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73774629"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41CB7E58"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5DBB5A10" w14:textId="77777777" w:rsidTr="00353C21">
        <w:tc>
          <w:tcPr>
            <w:tcW w:w="534" w:type="dxa"/>
            <w:vAlign w:val="center"/>
          </w:tcPr>
          <w:p w14:paraId="34C0AC88"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13</w:t>
            </w:r>
          </w:p>
        </w:tc>
        <w:tc>
          <w:tcPr>
            <w:tcW w:w="3202" w:type="dxa"/>
            <w:vAlign w:val="center"/>
          </w:tcPr>
          <w:p w14:paraId="5EA7AEB4"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Điện tử công nghiệp</w:t>
            </w:r>
          </w:p>
        </w:tc>
        <w:tc>
          <w:tcPr>
            <w:tcW w:w="2326" w:type="dxa"/>
            <w:vAlign w:val="center"/>
          </w:tcPr>
          <w:p w14:paraId="61E60C4D"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5172C8CD"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3B8E50B7"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4734EE41" w14:textId="77777777" w:rsidTr="00353C21">
        <w:tc>
          <w:tcPr>
            <w:tcW w:w="534" w:type="dxa"/>
            <w:vAlign w:val="center"/>
          </w:tcPr>
          <w:p w14:paraId="777B12FE" w14:textId="77777777" w:rsidR="00441EF7" w:rsidRPr="002B01BD" w:rsidRDefault="00441EF7" w:rsidP="00441EF7">
            <w:pPr>
              <w:spacing w:before="40" w:after="40" w:line="240" w:lineRule="auto"/>
              <w:jc w:val="center"/>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14</w:t>
            </w:r>
          </w:p>
        </w:tc>
        <w:tc>
          <w:tcPr>
            <w:tcW w:w="3202" w:type="dxa"/>
            <w:vAlign w:val="center"/>
          </w:tcPr>
          <w:p w14:paraId="47948BCA"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ô tô</w:t>
            </w:r>
          </w:p>
        </w:tc>
        <w:tc>
          <w:tcPr>
            <w:tcW w:w="2326" w:type="dxa"/>
            <w:vAlign w:val="center"/>
          </w:tcPr>
          <w:p w14:paraId="28C3A56B"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74ADB5F6"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472A9222"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5148DC4D" w14:textId="77777777" w:rsidTr="00353C21">
        <w:tc>
          <w:tcPr>
            <w:tcW w:w="534" w:type="dxa"/>
            <w:vAlign w:val="center"/>
          </w:tcPr>
          <w:p w14:paraId="54A50D87"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3202" w:type="dxa"/>
            <w:vAlign w:val="center"/>
          </w:tcPr>
          <w:p w14:paraId="5B04CCAF"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May thời trang</w:t>
            </w:r>
          </w:p>
        </w:tc>
        <w:tc>
          <w:tcPr>
            <w:tcW w:w="2326" w:type="dxa"/>
            <w:vAlign w:val="center"/>
          </w:tcPr>
          <w:p w14:paraId="622D2AD7"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79D16F11"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729ECDC4"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690295BE" w14:textId="77777777" w:rsidTr="00353C21">
        <w:tc>
          <w:tcPr>
            <w:tcW w:w="534" w:type="dxa"/>
            <w:vAlign w:val="center"/>
          </w:tcPr>
          <w:p w14:paraId="733858CD"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w:t>
            </w:r>
          </w:p>
        </w:tc>
        <w:tc>
          <w:tcPr>
            <w:tcW w:w="3202" w:type="dxa"/>
            <w:vAlign w:val="center"/>
          </w:tcPr>
          <w:p w14:paraId="53B3A0B7"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may Veston</w:t>
            </w:r>
          </w:p>
        </w:tc>
        <w:tc>
          <w:tcPr>
            <w:tcW w:w="2326" w:type="dxa"/>
            <w:vAlign w:val="center"/>
          </w:tcPr>
          <w:p w14:paraId="2D296A38"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28DCA2BD"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335BEF92"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7DC1836F" w14:textId="77777777" w:rsidTr="00353C21">
        <w:tc>
          <w:tcPr>
            <w:tcW w:w="534" w:type="dxa"/>
            <w:vAlign w:val="center"/>
          </w:tcPr>
          <w:p w14:paraId="233794D5"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w:t>
            </w:r>
          </w:p>
        </w:tc>
        <w:tc>
          <w:tcPr>
            <w:tcW w:w="3202" w:type="dxa"/>
            <w:vAlign w:val="center"/>
          </w:tcPr>
          <w:p w14:paraId="26557E0E"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may</w:t>
            </w:r>
          </w:p>
        </w:tc>
        <w:tc>
          <w:tcPr>
            <w:tcW w:w="2326" w:type="dxa"/>
            <w:vAlign w:val="center"/>
          </w:tcPr>
          <w:p w14:paraId="38D1AE49"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5F180022"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36C9FB7C"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7DF6C468" w14:textId="77777777" w:rsidTr="00353C21">
        <w:tc>
          <w:tcPr>
            <w:tcW w:w="534" w:type="dxa"/>
            <w:vAlign w:val="center"/>
          </w:tcPr>
          <w:p w14:paraId="03DC2CCB"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3202" w:type="dxa"/>
            <w:vAlign w:val="center"/>
          </w:tcPr>
          <w:p w14:paraId="30AF17C7"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Lắp đặt thiết bị lạnh</w:t>
            </w:r>
          </w:p>
        </w:tc>
        <w:tc>
          <w:tcPr>
            <w:tcW w:w="2326" w:type="dxa"/>
            <w:vAlign w:val="center"/>
          </w:tcPr>
          <w:p w14:paraId="482FF154"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7249FAA8"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1B21E264"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7314897A" w14:textId="77777777" w:rsidTr="00353C21">
        <w:tc>
          <w:tcPr>
            <w:tcW w:w="534" w:type="dxa"/>
            <w:vAlign w:val="center"/>
          </w:tcPr>
          <w:p w14:paraId="7ED9BED1"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3202" w:type="dxa"/>
            <w:vAlign w:val="center"/>
          </w:tcPr>
          <w:p w14:paraId="027A4DA4"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kỹ thuật nhiệt</w:t>
            </w:r>
          </w:p>
        </w:tc>
        <w:tc>
          <w:tcPr>
            <w:tcW w:w="2326" w:type="dxa"/>
            <w:vAlign w:val="center"/>
          </w:tcPr>
          <w:p w14:paraId="29014DD8"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321412F7"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472860C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35324153" w14:textId="77777777" w:rsidTr="00353C21">
        <w:tc>
          <w:tcPr>
            <w:tcW w:w="534" w:type="dxa"/>
            <w:vAlign w:val="center"/>
          </w:tcPr>
          <w:p w14:paraId="75EB0474"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w:t>
            </w:r>
          </w:p>
        </w:tc>
        <w:tc>
          <w:tcPr>
            <w:tcW w:w="3202" w:type="dxa"/>
            <w:vAlign w:val="center"/>
          </w:tcPr>
          <w:p w14:paraId="5416CF26"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Kỹ thuật máy lạnh và điều hoà không khí</w:t>
            </w:r>
          </w:p>
        </w:tc>
        <w:tc>
          <w:tcPr>
            <w:tcW w:w="2326" w:type="dxa"/>
            <w:vAlign w:val="center"/>
          </w:tcPr>
          <w:p w14:paraId="0A15CC22"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0144FA57"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4E4481BE"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696F2580" w14:textId="77777777" w:rsidTr="00353C21">
        <w:tc>
          <w:tcPr>
            <w:tcW w:w="534" w:type="dxa"/>
            <w:vAlign w:val="center"/>
          </w:tcPr>
          <w:p w14:paraId="6400D049"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3202" w:type="dxa"/>
            <w:vAlign w:val="center"/>
          </w:tcPr>
          <w:p w14:paraId="0E437722"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Vận hành, sửa chữa thiết bị lạnh</w:t>
            </w:r>
          </w:p>
        </w:tc>
        <w:tc>
          <w:tcPr>
            <w:tcW w:w="2326" w:type="dxa"/>
            <w:vAlign w:val="center"/>
          </w:tcPr>
          <w:p w14:paraId="4D3E1B6F"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62AF411F"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78622D42"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251473D6" w14:textId="77777777" w:rsidTr="00353C21">
        <w:tc>
          <w:tcPr>
            <w:tcW w:w="534" w:type="dxa"/>
            <w:vAlign w:val="center"/>
          </w:tcPr>
          <w:p w14:paraId="67FE8853"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w:t>
            </w:r>
          </w:p>
        </w:tc>
        <w:tc>
          <w:tcPr>
            <w:tcW w:w="3202" w:type="dxa"/>
            <w:vAlign w:val="center"/>
          </w:tcPr>
          <w:p w14:paraId="2AC0B66A"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An ninh mạng</w:t>
            </w:r>
          </w:p>
        </w:tc>
        <w:tc>
          <w:tcPr>
            <w:tcW w:w="2326" w:type="dxa"/>
            <w:vAlign w:val="center"/>
          </w:tcPr>
          <w:p w14:paraId="3E22C751"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57453ADA"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15EFA187"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1845E962" w14:textId="77777777" w:rsidTr="00353C21">
        <w:tc>
          <w:tcPr>
            <w:tcW w:w="534" w:type="dxa"/>
            <w:vAlign w:val="center"/>
          </w:tcPr>
          <w:p w14:paraId="1CACB0A3"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w:t>
            </w:r>
          </w:p>
        </w:tc>
        <w:tc>
          <w:tcPr>
            <w:tcW w:w="3202" w:type="dxa"/>
            <w:vAlign w:val="center"/>
          </w:tcPr>
          <w:p w14:paraId="2801132A"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kỹ thuật máy tính</w:t>
            </w:r>
          </w:p>
        </w:tc>
        <w:tc>
          <w:tcPr>
            <w:tcW w:w="2326" w:type="dxa"/>
            <w:vAlign w:val="center"/>
          </w:tcPr>
          <w:p w14:paraId="4C4903B4"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281FFB3D"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6DF62DBF"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45A19FA3" w14:textId="77777777" w:rsidTr="00353C21">
        <w:tc>
          <w:tcPr>
            <w:tcW w:w="534" w:type="dxa"/>
            <w:vAlign w:val="center"/>
          </w:tcPr>
          <w:p w14:paraId="4D1704C8"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w:t>
            </w:r>
          </w:p>
        </w:tc>
        <w:tc>
          <w:tcPr>
            <w:tcW w:w="3202" w:type="dxa"/>
            <w:vAlign w:val="center"/>
          </w:tcPr>
          <w:p w14:paraId="071F3EA2"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Công nghệ kỹ thuật phần cứng máy tính</w:t>
            </w:r>
          </w:p>
        </w:tc>
        <w:tc>
          <w:tcPr>
            <w:tcW w:w="2326" w:type="dxa"/>
            <w:vAlign w:val="center"/>
          </w:tcPr>
          <w:p w14:paraId="54B27563"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5D4E3B11"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1D3CEECB"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08BA4049" w14:textId="77777777" w:rsidTr="00353C21">
        <w:tc>
          <w:tcPr>
            <w:tcW w:w="534" w:type="dxa"/>
            <w:vAlign w:val="center"/>
          </w:tcPr>
          <w:p w14:paraId="64760B67"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w:t>
            </w:r>
          </w:p>
        </w:tc>
        <w:tc>
          <w:tcPr>
            <w:tcW w:w="3202" w:type="dxa"/>
            <w:vAlign w:val="center"/>
          </w:tcPr>
          <w:p w14:paraId="1FA04A6F"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Lập trình máy tính</w:t>
            </w:r>
          </w:p>
        </w:tc>
        <w:tc>
          <w:tcPr>
            <w:tcW w:w="2326" w:type="dxa"/>
            <w:vAlign w:val="center"/>
          </w:tcPr>
          <w:p w14:paraId="635439E5"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313E0186"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32CD4AC5"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06914992" w14:textId="77777777" w:rsidTr="00353C21">
        <w:tc>
          <w:tcPr>
            <w:tcW w:w="534" w:type="dxa"/>
            <w:vAlign w:val="center"/>
          </w:tcPr>
          <w:p w14:paraId="6C40E664"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w:t>
            </w:r>
          </w:p>
        </w:tc>
        <w:tc>
          <w:tcPr>
            <w:tcW w:w="3202" w:type="dxa"/>
            <w:vAlign w:val="center"/>
          </w:tcPr>
          <w:p w14:paraId="10D37B2C"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Quản trị mạng máy tính</w:t>
            </w:r>
          </w:p>
        </w:tc>
        <w:tc>
          <w:tcPr>
            <w:tcW w:w="2326" w:type="dxa"/>
            <w:vAlign w:val="center"/>
          </w:tcPr>
          <w:p w14:paraId="1C290FBE"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6E4DADCF"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3511CA79"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43E3FB1E" w14:textId="77777777" w:rsidTr="00353C21">
        <w:tc>
          <w:tcPr>
            <w:tcW w:w="534" w:type="dxa"/>
            <w:vAlign w:val="center"/>
          </w:tcPr>
          <w:p w14:paraId="0EC00FB4"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27</w:t>
            </w:r>
          </w:p>
        </w:tc>
        <w:tc>
          <w:tcPr>
            <w:tcW w:w="3202" w:type="dxa"/>
            <w:vAlign w:val="center"/>
          </w:tcPr>
          <w:p w14:paraId="79271F9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Thiết kế trang Web</w:t>
            </w:r>
          </w:p>
        </w:tc>
        <w:tc>
          <w:tcPr>
            <w:tcW w:w="2326" w:type="dxa"/>
            <w:vAlign w:val="center"/>
          </w:tcPr>
          <w:p w14:paraId="6CF2D9D6"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3B9BD0C4"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63A4C9F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2DBB2B76" w14:textId="77777777" w:rsidTr="00353C21">
        <w:tc>
          <w:tcPr>
            <w:tcW w:w="534" w:type="dxa"/>
            <w:vAlign w:val="center"/>
          </w:tcPr>
          <w:p w14:paraId="1C257C33"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w:t>
            </w:r>
          </w:p>
        </w:tc>
        <w:tc>
          <w:tcPr>
            <w:tcW w:w="3202" w:type="dxa"/>
            <w:vAlign w:val="center"/>
          </w:tcPr>
          <w:p w14:paraId="651A833F"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Tin học ứng dụng</w:t>
            </w:r>
          </w:p>
        </w:tc>
        <w:tc>
          <w:tcPr>
            <w:tcW w:w="2326" w:type="dxa"/>
            <w:vAlign w:val="center"/>
          </w:tcPr>
          <w:p w14:paraId="4529F61B"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75D34B1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45F39C2C"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6DEDEC1D" w14:textId="77777777" w:rsidTr="00353C21">
        <w:tc>
          <w:tcPr>
            <w:tcW w:w="534" w:type="dxa"/>
            <w:vAlign w:val="center"/>
          </w:tcPr>
          <w:p w14:paraId="007F21CB"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w:t>
            </w:r>
          </w:p>
        </w:tc>
        <w:tc>
          <w:tcPr>
            <w:tcW w:w="3202" w:type="dxa"/>
            <w:vAlign w:val="center"/>
          </w:tcPr>
          <w:p w14:paraId="284006A5"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Thiết kế đồ hoạ</w:t>
            </w:r>
          </w:p>
        </w:tc>
        <w:tc>
          <w:tcPr>
            <w:tcW w:w="2326" w:type="dxa"/>
            <w:vAlign w:val="center"/>
          </w:tcPr>
          <w:p w14:paraId="3B4BADA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6150B59E"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7054528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710F9226" w14:textId="77777777" w:rsidTr="00353C21">
        <w:tc>
          <w:tcPr>
            <w:tcW w:w="534" w:type="dxa"/>
            <w:vAlign w:val="center"/>
          </w:tcPr>
          <w:p w14:paraId="5B87F8DD"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w:t>
            </w:r>
          </w:p>
        </w:tc>
        <w:tc>
          <w:tcPr>
            <w:tcW w:w="3202" w:type="dxa"/>
            <w:vAlign w:val="center"/>
          </w:tcPr>
          <w:p w14:paraId="0A631885"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Đồ hoạ đa phương tiện</w:t>
            </w:r>
          </w:p>
        </w:tc>
        <w:tc>
          <w:tcPr>
            <w:tcW w:w="2326" w:type="dxa"/>
            <w:vAlign w:val="center"/>
          </w:tcPr>
          <w:p w14:paraId="16B05ED1"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073229C2"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2A78A2F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r w:rsidR="00441EF7" w:rsidRPr="00C9200F" w14:paraId="51983797" w14:textId="77777777" w:rsidTr="00353C21">
        <w:tc>
          <w:tcPr>
            <w:tcW w:w="534" w:type="dxa"/>
            <w:vAlign w:val="center"/>
          </w:tcPr>
          <w:p w14:paraId="7D66A826" w14:textId="77777777" w:rsidR="00441EF7" w:rsidRPr="002B01BD" w:rsidRDefault="008A14EA" w:rsidP="00441EF7">
            <w:pPr>
              <w:spacing w:before="40" w:after="4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w:t>
            </w:r>
          </w:p>
        </w:tc>
        <w:tc>
          <w:tcPr>
            <w:tcW w:w="3202" w:type="dxa"/>
            <w:vAlign w:val="center"/>
          </w:tcPr>
          <w:p w14:paraId="664DACD1"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r w:rsidRPr="002B01BD">
              <w:rPr>
                <w:rFonts w:ascii="Times New Roman" w:eastAsia="Times New Roman" w:hAnsi="Times New Roman" w:cs="Times New Roman"/>
                <w:bCs/>
                <w:color w:val="000000" w:themeColor="text1"/>
                <w:sz w:val="24"/>
                <w:szCs w:val="24"/>
              </w:rPr>
              <w:t>Truyền thông và mạng máy tính</w:t>
            </w:r>
          </w:p>
        </w:tc>
        <w:tc>
          <w:tcPr>
            <w:tcW w:w="2326" w:type="dxa"/>
            <w:vAlign w:val="center"/>
          </w:tcPr>
          <w:p w14:paraId="4CEBC73C"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268" w:type="dxa"/>
            <w:vAlign w:val="center"/>
          </w:tcPr>
          <w:p w14:paraId="0C472590"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c>
          <w:tcPr>
            <w:tcW w:w="2013" w:type="dxa"/>
          </w:tcPr>
          <w:p w14:paraId="2078B3D8" w14:textId="77777777" w:rsidR="00441EF7" w:rsidRPr="002B01BD" w:rsidRDefault="00441EF7" w:rsidP="00441EF7">
            <w:pPr>
              <w:spacing w:before="40" w:after="40" w:line="240" w:lineRule="auto"/>
              <w:rPr>
                <w:rFonts w:ascii="Times New Roman" w:eastAsia="Times New Roman" w:hAnsi="Times New Roman" w:cs="Times New Roman"/>
                <w:bCs/>
                <w:color w:val="000000" w:themeColor="text1"/>
                <w:sz w:val="24"/>
                <w:szCs w:val="24"/>
              </w:rPr>
            </w:pPr>
          </w:p>
        </w:tc>
      </w:tr>
    </w:tbl>
    <w:p w14:paraId="579978B1" w14:textId="77777777" w:rsidR="006D4334" w:rsidRDefault="006D4334" w:rsidP="00A62139">
      <w:pPr>
        <w:spacing w:after="0" w:line="240" w:lineRule="auto"/>
        <w:ind w:firstLine="567"/>
        <w:jc w:val="center"/>
        <w:rPr>
          <w:rFonts w:ascii="Times New Roman" w:eastAsia="Times New Roman" w:hAnsi="Times New Roman" w:cs="Times New Roman"/>
          <w:b/>
          <w:color w:val="FF0000"/>
          <w:sz w:val="28"/>
          <w:szCs w:val="28"/>
        </w:rPr>
      </w:pPr>
    </w:p>
    <w:p w14:paraId="35B7FA2A" w14:textId="77777777" w:rsidR="00A62139" w:rsidRDefault="00A62139" w:rsidP="00A62139">
      <w:pPr>
        <w:spacing w:after="0" w:line="240" w:lineRule="auto"/>
        <w:ind w:firstLine="567"/>
        <w:jc w:val="center"/>
        <w:rPr>
          <w:rFonts w:ascii="Times New Roman" w:eastAsia="Times New Roman" w:hAnsi="Times New Roman" w:cs="Times New Roman"/>
          <w:b/>
          <w:color w:val="000000"/>
          <w:sz w:val="28"/>
          <w:szCs w:val="28"/>
        </w:rPr>
      </w:pPr>
      <w:r w:rsidRPr="00A62139">
        <w:rPr>
          <w:rFonts w:ascii="Times New Roman" w:eastAsia="Times New Roman" w:hAnsi="Times New Roman" w:cs="Times New Roman"/>
          <w:b/>
          <w:color w:val="FF0000"/>
          <w:sz w:val="28"/>
          <w:szCs w:val="28"/>
        </w:rPr>
        <w:t>DANH MỤC NGÀNH, NGHỀ HỌC NẶNG NHỌC, ĐỘC HẠI, NGUY HIỂM TRÌNH ĐỘ TRUNG CẤP, TRÌNH ĐỘ CAO ĐẲNG</w:t>
      </w:r>
    </w:p>
    <w:p w14:paraId="6E04EB41" w14:textId="6E6D7657" w:rsidR="00225ED5" w:rsidRDefault="00225ED5" w:rsidP="00A62139">
      <w:pPr>
        <w:spacing w:after="0" w:line="240" w:lineRule="auto"/>
        <w:ind w:firstLine="567"/>
        <w:jc w:val="center"/>
        <w:rPr>
          <w:rFonts w:ascii="Times New Roman" w:eastAsia="Times New Roman" w:hAnsi="Times New Roman" w:cs="Times New Roman"/>
          <w:b/>
          <w:color w:val="000000"/>
          <w:sz w:val="28"/>
          <w:szCs w:val="28"/>
        </w:rPr>
      </w:pPr>
      <w:r w:rsidRPr="00DD5090">
        <w:rPr>
          <w:rFonts w:ascii="Times New Roman" w:eastAsia="Times New Roman" w:hAnsi="Times New Roman" w:cs="Times New Roman"/>
          <w:color w:val="000000"/>
          <w:sz w:val="28"/>
          <w:szCs w:val="28"/>
        </w:rPr>
        <w:t>(Được miễn giảm 70% học phí theo quy định của Nhà nước, áp dụng C1,</w:t>
      </w:r>
      <w:r w:rsidR="008A14EA">
        <w:rPr>
          <w:rFonts w:ascii="Times New Roman" w:eastAsia="Times New Roman" w:hAnsi="Times New Roman" w:cs="Times New Roman"/>
          <w:color w:val="000000"/>
          <w:sz w:val="28"/>
          <w:szCs w:val="28"/>
        </w:rPr>
        <w:t xml:space="preserve"> T2; riêng </w:t>
      </w:r>
      <w:r>
        <w:rPr>
          <w:rFonts w:ascii="Times New Roman" w:eastAsia="Times New Roman" w:hAnsi="Times New Roman" w:cs="Times New Roman"/>
          <w:color w:val="000000"/>
          <w:sz w:val="28"/>
          <w:szCs w:val="28"/>
        </w:rPr>
        <w:t>hệ C7</w:t>
      </w:r>
      <w:r w:rsidR="007133C7">
        <w:rPr>
          <w:rFonts w:ascii="Times New Roman" w:eastAsia="Times New Roman" w:hAnsi="Times New Roman" w:cs="Times New Roman"/>
          <w:color w:val="000000"/>
          <w:sz w:val="28"/>
          <w:szCs w:val="28"/>
        </w:rPr>
        <w:t>, C8</w:t>
      </w:r>
      <w:r>
        <w:rPr>
          <w:rFonts w:ascii="Times New Roman" w:eastAsia="Times New Roman" w:hAnsi="Times New Roman" w:cs="Times New Roman"/>
          <w:color w:val="000000"/>
          <w:sz w:val="28"/>
          <w:szCs w:val="28"/>
        </w:rPr>
        <w:t xml:space="preserve"> miễn 70% theo học phí của C1</w:t>
      </w:r>
      <w:r w:rsidRPr="00DD5090">
        <w:rPr>
          <w:rFonts w:ascii="Times New Roman" w:eastAsia="Times New Roman" w:hAnsi="Times New Roman" w:cs="Times New Roman"/>
          <w:color w:val="000000"/>
          <w:sz w:val="28"/>
          <w:szCs w:val="28"/>
        </w:rPr>
        <w:t>)</w:t>
      </w:r>
    </w:p>
    <w:tbl>
      <w:tblPr>
        <w:tblStyle w:val="TableGrid"/>
        <w:tblW w:w="10173" w:type="dxa"/>
        <w:tblLook w:val="04A0" w:firstRow="1" w:lastRow="0" w:firstColumn="1" w:lastColumn="0" w:noHBand="0" w:noVBand="1"/>
      </w:tblPr>
      <w:tblGrid>
        <w:gridCol w:w="538"/>
        <w:gridCol w:w="1271"/>
        <w:gridCol w:w="3686"/>
        <w:gridCol w:w="1276"/>
        <w:gridCol w:w="3402"/>
      </w:tblGrid>
      <w:tr w:rsidR="00225ED5" w:rsidRPr="002B01BD" w14:paraId="22282CCF" w14:textId="77777777" w:rsidTr="00A62139">
        <w:trPr>
          <w:tblHeader/>
        </w:trPr>
        <w:tc>
          <w:tcPr>
            <w:tcW w:w="538" w:type="dxa"/>
            <w:vMerge w:val="restart"/>
            <w:shd w:val="clear" w:color="auto" w:fill="D0CECE" w:themeFill="background2" w:themeFillShade="E6"/>
            <w:vAlign w:val="center"/>
          </w:tcPr>
          <w:p w14:paraId="4DC22030" w14:textId="77777777" w:rsidR="00225ED5" w:rsidRPr="00A62139" w:rsidRDefault="00225ED5" w:rsidP="00225ED5">
            <w:pPr>
              <w:spacing w:after="0" w:line="276" w:lineRule="auto"/>
              <w:jc w:val="center"/>
              <w:rPr>
                <w:rFonts w:ascii="Times New Roman" w:eastAsia="Times New Roman" w:hAnsi="Times New Roman" w:cs="Times New Roman"/>
                <w:b/>
                <w:color w:val="000000" w:themeColor="text1"/>
                <w:sz w:val="24"/>
                <w:szCs w:val="24"/>
              </w:rPr>
            </w:pPr>
            <w:r w:rsidRPr="00A62139">
              <w:rPr>
                <w:rFonts w:ascii="Times New Roman" w:eastAsia="Times New Roman" w:hAnsi="Times New Roman" w:cs="Times New Roman"/>
                <w:b/>
                <w:color w:val="000000" w:themeColor="text1"/>
                <w:sz w:val="24"/>
                <w:szCs w:val="24"/>
              </w:rPr>
              <w:t>TT</w:t>
            </w:r>
          </w:p>
        </w:tc>
        <w:tc>
          <w:tcPr>
            <w:tcW w:w="4957" w:type="dxa"/>
            <w:gridSpan w:val="2"/>
            <w:shd w:val="clear" w:color="auto" w:fill="D0CECE" w:themeFill="background2" w:themeFillShade="E6"/>
            <w:vAlign w:val="center"/>
          </w:tcPr>
          <w:p w14:paraId="2B59A9C8" w14:textId="77777777" w:rsidR="00225ED5" w:rsidRPr="00A62139" w:rsidRDefault="00225ED5" w:rsidP="00225ED5">
            <w:pPr>
              <w:spacing w:after="0" w:line="276" w:lineRule="auto"/>
              <w:jc w:val="center"/>
              <w:rPr>
                <w:rFonts w:ascii="Times New Roman" w:eastAsia="Times New Roman" w:hAnsi="Times New Roman" w:cs="Times New Roman"/>
                <w:b/>
                <w:color w:val="000000" w:themeColor="text1"/>
                <w:sz w:val="24"/>
                <w:szCs w:val="24"/>
              </w:rPr>
            </w:pPr>
            <w:r w:rsidRPr="00A62139">
              <w:rPr>
                <w:rFonts w:ascii="Times New Roman" w:eastAsia="Times New Roman" w:hAnsi="Times New Roman" w:cs="Times New Roman"/>
                <w:b/>
                <w:color w:val="000000" w:themeColor="text1"/>
                <w:sz w:val="24"/>
                <w:szCs w:val="24"/>
              </w:rPr>
              <w:t>Trình độ trung cấp</w:t>
            </w:r>
          </w:p>
        </w:tc>
        <w:tc>
          <w:tcPr>
            <w:tcW w:w="4678" w:type="dxa"/>
            <w:gridSpan w:val="2"/>
            <w:shd w:val="clear" w:color="auto" w:fill="D0CECE" w:themeFill="background2" w:themeFillShade="E6"/>
            <w:vAlign w:val="center"/>
          </w:tcPr>
          <w:p w14:paraId="29D3170E" w14:textId="77777777" w:rsidR="00225ED5" w:rsidRPr="00A62139" w:rsidRDefault="00225ED5" w:rsidP="00225ED5">
            <w:pPr>
              <w:spacing w:after="0" w:line="276" w:lineRule="auto"/>
              <w:jc w:val="center"/>
              <w:rPr>
                <w:rFonts w:ascii="Times New Roman" w:eastAsia="Times New Roman" w:hAnsi="Times New Roman" w:cs="Times New Roman"/>
                <w:b/>
                <w:color w:val="000000" w:themeColor="text1"/>
                <w:sz w:val="24"/>
                <w:szCs w:val="24"/>
              </w:rPr>
            </w:pPr>
            <w:r w:rsidRPr="00A62139">
              <w:rPr>
                <w:rFonts w:ascii="Times New Roman" w:eastAsia="Times New Roman" w:hAnsi="Times New Roman" w:cs="Times New Roman"/>
                <w:b/>
                <w:color w:val="000000" w:themeColor="text1"/>
                <w:sz w:val="24"/>
                <w:szCs w:val="24"/>
              </w:rPr>
              <w:t>Trình độ cao đẳng</w:t>
            </w:r>
          </w:p>
        </w:tc>
      </w:tr>
      <w:tr w:rsidR="00225ED5" w:rsidRPr="002B01BD" w14:paraId="1AACC053" w14:textId="77777777" w:rsidTr="00A62139">
        <w:trPr>
          <w:tblHeader/>
        </w:trPr>
        <w:tc>
          <w:tcPr>
            <w:tcW w:w="538" w:type="dxa"/>
            <w:vMerge/>
            <w:shd w:val="clear" w:color="auto" w:fill="D0CECE" w:themeFill="background2" w:themeFillShade="E6"/>
            <w:vAlign w:val="center"/>
          </w:tcPr>
          <w:p w14:paraId="7A4BC7EE" w14:textId="77777777" w:rsidR="00225ED5" w:rsidRPr="00A62139" w:rsidRDefault="00225ED5" w:rsidP="00225ED5">
            <w:pPr>
              <w:spacing w:after="0" w:line="276" w:lineRule="auto"/>
              <w:jc w:val="center"/>
              <w:rPr>
                <w:rFonts w:ascii="Times New Roman" w:eastAsia="Times New Roman" w:hAnsi="Times New Roman" w:cs="Times New Roman"/>
                <w:b/>
                <w:color w:val="000000" w:themeColor="text1"/>
                <w:sz w:val="24"/>
                <w:szCs w:val="24"/>
              </w:rPr>
            </w:pPr>
          </w:p>
        </w:tc>
        <w:tc>
          <w:tcPr>
            <w:tcW w:w="1271" w:type="dxa"/>
            <w:shd w:val="clear" w:color="auto" w:fill="D0CECE" w:themeFill="background2" w:themeFillShade="E6"/>
            <w:vAlign w:val="center"/>
          </w:tcPr>
          <w:p w14:paraId="4841E148" w14:textId="77777777" w:rsidR="00225ED5" w:rsidRPr="00A62139" w:rsidRDefault="00225ED5" w:rsidP="00225ED5">
            <w:pPr>
              <w:spacing w:after="0" w:line="276" w:lineRule="auto"/>
              <w:jc w:val="center"/>
              <w:rPr>
                <w:rFonts w:ascii="Times New Roman" w:eastAsia="Times New Roman" w:hAnsi="Times New Roman" w:cs="Times New Roman"/>
                <w:b/>
                <w:color w:val="000000" w:themeColor="text1"/>
                <w:sz w:val="24"/>
                <w:szCs w:val="24"/>
              </w:rPr>
            </w:pPr>
            <w:r w:rsidRPr="00A62139">
              <w:rPr>
                <w:rFonts w:ascii="Times New Roman" w:eastAsia="Times New Roman" w:hAnsi="Times New Roman" w:cs="Times New Roman"/>
                <w:b/>
                <w:color w:val="000000" w:themeColor="text1"/>
                <w:sz w:val="24"/>
                <w:szCs w:val="24"/>
              </w:rPr>
              <w:t>Mã ngành</w:t>
            </w:r>
          </w:p>
        </w:tc>
        <w:tc>
          <w:tcPr>
            <w:tcW w:w="3686" w:type="dxa"/>
            <w:shd w:val="clear" w:color="auto" w:fill="D0CECE" w:themeFill="background2" w:themeFillShade="E6"/>
            <w:vAlign w:val="center"/>
          </w:tcPr>
          <w:p w14:paraId="226C6FAF" w14:textId="77777777" w:rsidR="00225ED5" w:rsidRPr="00A62139" w:rsidRDefault="00225ED5" w:rsidP="00225ED5">
            <w:pPr>
              <w:spacing w:after="0" w:line="276" w:lineRule="auto"/>
              <w:jc w:val="center"/>
              <w:rPr>
                <w:rFonts w:ascii="Times New Roman" w:eastAsia="Times New Roman" w:hAnsi="Times New Roman" w:cs="Times New Roman"/>
                <w:b/>
                <w:color w:val="000000" w:themeColor="text1"/>
                <w:sz w:val="24"/>
                <w:szCs w:val="24"/>
              </w:rPr>
            </w:pPr>
            <w:r w:rsidRPr="00A62139">
              <w:rPr>
                <w:rFonts w:ascii="Times New Roman" w:eastAsia="Times New Roman" w:hAnsi="Times New Roman" w:cs="Times New Roman"/>
                <w:b/>
                <w:color w:val="000000" w:themeColor="text1"/>
                <w:sz w:val="24"/>
                <w:szCs w:val="24"/>
              </w:rPr>
              <w:t>Tên ngành</w:t>
            </w:r>
          </w:p>
        </w:tc>
        <w:tc>
          <w:tcPr>
            <w:tcW w:w="1276" w:type="dxa"/>
            <w:shd w:val="clear" w:color="auto" w:fill="D0CECE" w:themeFill="background2" w:themeFillShade="E6"/>
            <w:vAlign w:val="center"/>
          </w:tcPr>
          <w:p w14:paraId="35054EF6" w14:textId="77777777" w:rsidR="00225ED5" w:rsidRPr="00A62139" w:rsidRDefault="00225ED5" w:rsidP="00225ED5">
            <w:pPr>
              <w:spacing w:after="0" w:line="276" w:lineRule="auto"/>
              <w:jc w:val="center"/>
              <w:rPr>
                <w:rFonts w:ascii="Times New Roman" w:eastAsia="Times New Roman" w:hAnsi="Times New Roman" w:cs="Times New Roman"/>
                <w:b/>
                <w:color w:val="000000" w:themeColor="text1"/>
                <w:sz w:val="24"/>
                <w:szCs w:val="24"/>
              </w:rPr>
            </w:pPr>
            <w:r w:rsidRPr="00A62139">
              <w:rPr>
                <w:rFonts w:ascii="Times New Roman" w:eastAsia="Times New Roman" w:hAnsi="Times New Roman" w:cs="Times New Roman"/>
                <w:b/>
                <w:color w:val="000000" w:themeColor="text1"/>
                <w:sz w:val="24"/>
                <w:szCs w:val="24"/>
              </w:rPr>
              <w:t>Mã ngành</w:t>
            </w:r>
          </w:p>
        </w:tc>
        <w:tc>
          <w:tcPr>
            <w:tcW w:w="3402" w:type="dxa"/>
            <w:shd w:val="clear" w:color="auto" w:fill="D0CECE" w:themeFill="background2" w:themeFillShade="E6"/>
            <w:vAlign w:val="center"/>
          </w:tcPr>
          <w:p w14:paraId="27B30AA9" w14:textId="77777777" w:rsidR="00225ED5" w:rsidRPr="00A62139" w:rsidRDefault="00225ED5" w:rsidP="00225ED5">
            <w:pPr>
              <w:spacing w:after="0" w:line="276" w:lineRule="auto"/>
              <w:jc w:val="center"/>
              <w:rPr>
                <w:rFonts w:ascii="Times New Roman" w:eastAsia="Times New Roman" w:hAnsi="Times New Roman" w:cs="Times New Roman"/>
                <w:b/>
                <w:color w:val="000000" w:themeColor="text1"/>
                <w:sz w:val="24"/>
                <w:szCs w:val="24"/>
              </w:rPr>
            </w:pPr>
            <w:r w:rsidRPr="00A62139">
              <w:rPr>
                <w:rFonts w:ascii="Times New Roman" w:eastAsia="Times New Roman" w:hAnsi="Times New Roman" w:cs="Times New Roman"/>
                <w:b/>
                <w:color w:val="000000" w:themeColor="text1"/>
                <w:sz w:val="24"/>
                <w:szCs w:val="24"/>
              </w:rPr>
              <w:t>Tên ngành</w:t>
            </w:r>
          </w:p>
        </w:tc>
      </w:tr>
      <w:tr w:rsidR="00225ED5" w:rsidRPr="002B01BD" w14:paraId="7100909B" w14:textId="77777777" w:rsidTr="00225ED5">
        <w:tc>
          <w:tcPr>
            <w:tcW w:w="538" w:type="dxa"/>
            <w:vAlign w:val="center"/>
          </w:tcPr>
          <w:p w14:paraId="705AFC34" w14:textId="77777777" w:rsidR="00225ED5" w:rsidRPr="00372160" w:rsidRDefault="00225ED5" w:rsidP="00225ED5">
            <w:pPr>
              <w:spacing w:after="0" w:line="276" w:lineRule="auto"/>
              <w:jc w:val="center"/>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1</w:t>
            </w:r>
          </w:p>
        </w:tc>
        <w:tc>
          <w:tcPr>
            <w:tcW w:w="1271" w:type="dxa"/>
            <w:vAlign w:val="center"/>
          </w:tcPr>
          <w:p w14:paraId="6D8A3EBD"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5510201</w:t>
            </w:r>
          </w:p>
        </w:tc>
        <w:tc>
          <w:tcPr>
            <w:tcW w:w="3686" w:type="dxa"/>
            <w:vAlign w:val="center"/>
          </w:tcPr>
          <w:p w14:paraId="6B95CF92"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nghệ kỹ thuật cơ khí</w:t>
            </w:r>
          </w:p>
        </w:tc>
        <w:tc>
          <w:tcPr>
            <w:tcW w:w="1276" w:type="dxa"/>
            <w:vAlign w:val="center"/>
          </w:tcPr>
          <w:p w14:paraId="6D48F811"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6510201</w:t>
            </w:r>
          </w:p>
        </w:tc>
        <w:tc>
          <w:tcPr>
            <w:tcW w:w="3402" w:type="dxa"/>
            <w:vAlign w:val="center"/>
          </w:tcPr>
          <w:p w14:paraId="236190E6"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nghệ kỹ thuật cơ khí</w:t>
            </w:r>
          </w:p>
        </w:tc>
      </w:tr>
      <w:tr w:rsidR="00225ED5" w:rsidRPr="002B01BD" w14:paraId="45243B08" w14:textId="77777777" w:rsidTr="00225ED5">
        <w:tc>
          <w:tcPr>
            <w:tcW w:w="538" w:type="dxa"/>
            <w:vAlign w:val="center"/>
          </w:tcPr>
          <w:p w14:paraId="3DB88E55" w14:textId="77777777" w:rsidR="00225ED5" w:rsidRPr="00372160" w:rsidRDefault="00225ED5" w:rsidP="00225ED5">
            <w:pPr>
              <w:spacing w:after="0" w:line="276" w:lineRule="auto"/>
              <w:jc w:val="center"/>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2</w:t>
            </w:r>
          </w:p>
        </w:tc>
        <w:tc>
          <w:tcPr>
            <w:tcW w:w="1271" w:type="dxa"/>
            <w:vAlign w:val="center"/>
          </w:tcPr>
          <w:p w14:paraId="6C392ED0"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5510212</w:t>
            </w:r>
          </w:p>
        </w:tc>
        <w:tc>
          <w:tcPr>
            <w:tcW w:w="3686" w:type="dxa"/>
            <w:vAlign w:val="center"/>
          </w:tcPr>
          <w:p w14:paraId="68C5DCE4"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nghệ chế tạo máy</w:t>
            </w:r>
          </w:p>
        </w:tc>
        <w:tc>
          <w:tcPr>
            <w:tcW w:w="1276" w:type="dxa"/>
            <w:vAlign w:val="center"/>
          </w:tcPr>
          <w:p w14:paraId="09B8166F"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6510212</w:t>
            </w:r>
          </w:p>
        </w:tc>
        <w:tc>
          <w:tcPr>
            <w:tcW w:w="3402" w:type="dxa"/>
            <w:vAlign w:val="center"/>
          </w:tcPr>
          <w:p w14:paraId="7641609C"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nghệ chế tạo máy</w:t>
            </w:r>
          </w:p>
        </w:tc>
      </w:tr>
      <w:tr w:rsidR="00225ED5" w:rsidRPr="002B01BD" w14:paraId="5D8714FA" w14:textId="77777777" w:rsidTr="00225ED5">
        <w:tc>
          <w:tcPr>
            <w:tcW w:w="538" w:type="dxa"/>
            <w:vAlign w:val="center"/>
          </w:tcPr>
          <w:p w14:paraId="19F96D36" w14:textId="77777777" w:rsidR="00225ED5" w:rsidRPr="00372160" w:rsidRDefault="00225ED5" w:rsidP="00225ED5">
            <w:pPr>
              <w:spacing w:after="0" w:line="276" w:lineRule="auto"/>
              <w:jc w:val="center"/>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3</w:t>
            </w:r>
          </w:p>
        </w:tc>
        <w:tc>
          <w:tcPr>
            <w:tcW w:w="1271" w:type="dxa"/>
            <w:vAlign w:val="center"/>
          </w:tcPr>
          <w:p w14:paraId="10DF7927"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5520121</w:t>
            </w:r>
          </w:p>
        </w:tc>
        <w:tc>
          <w:tcPr>
            <w:tcW w:w="3686" w:type="dxa"/>
            <w:vAlign w:val="center"/>
          </w:tcPr>
          <w:p w14:paraId="68377A0C"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Cắt gọt kim loại</w:t>
            </w:r>
          </w:p>
        </w:tc>
        <w:tc>
          <w:tcPr>
            <w:tcW w:w="1276" w:type="dxa"/>
            <w:vAlign w:val="center"/>
          </w:tcPr>
          <w:p w14:paraId="335216FF"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6520121</w:t>
            </w:r>
          </w:p>
        </w:tc>
        <w:tc>
          <w:tcPr>
            <w:tcW w:w="3402" w:type="dxa"/>
            <w:vAlign w:val="center"/>
          </w:tcPr>
          <w:p w14:paraId="6F48F90B"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Cắt gọt kim loại</w:t>
            </w:r>
          </w:p>
        </w:tc>
      </w:tr>
      <w:tr w:rsidR="00225ED5" w:rsidRPr="002B01BD" w14:paraId="71E2D37A" w14:textId="77777777" w:rsidTr="00225ED5">
        <w:tc>
          <w:tcPr>
            <w:tcW w:w="538" w:type="dxa"/>
            <w:vAlign w:val="center"/>
          </w:tcPr>
          <w:p w14:paraId="223CAFEF" w14:textId="77777777" w:rsidR="00225ED5" w:rsidRPr="00372160" w:rsidRDefault="00225ED5" w:rsidP="00225ED5">
            <w:pPr>
              <w:spacing w:after="0" w:line="276" w:lineRule="auto"/>
              <w:jc w:val="center"/>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4</w:t>
            </w:r>
          </w:p>
        </w:tc>
        <w:tc>
          <w:tcPr>
            <w:tcW w:w="1271" w:type="dxa"/>
            <w:vAlign w:val="center"/>
          </w:tcPr>
          <w:p w14:paraId="0D3639FF"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5510216</w:t>
            </w:r>
          </w:p>
        </w:tc>
        <w:tc>
          <w:tcPr>
            <w:tcW w:w="3686" w:type="dxa"/>
            <w:vAlign w:val="center"/>
          </w:tcPr>
          <w:p w14:paraId="745B9AC4"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nghệ ô tô</w:t>
            </w:r>
          </w:p>
        </w:tc>
        <w:tc>
          <w:tcPr>
            <w:tcW w:w="1276" w:type="dxa"/>
            <w:vAlign w:val="center"/>
          </w:tcPr>
          <w:p w14:paraId="794D34B4"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6510216</w:t>
            </w:r>
          </w:p>
        </w:tc>
        <w:tc>
          <w:tcPr>
            <w:tcW w:w="3402" w:type="dxa"/>
            <w:vAlign w:val="center"/>
          </w:tcPr>
          <w:p w14:paraId="21EBE5FD"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nghệ ô tô</w:t>
            </w:r>
          </w:p>
        </w:tc>
      </w:tr>
      <w:tr w:rsidR="00225ED5" w:rsidRPr="002B01BD" w14:paraId="6EDD5927" w14:textId="77777777" w:rsidTr="00225ED5">
        <w:tc>
          <w:tcPr>
            <w:tcW w:w="538" w:type="dxa"/>
            <w:vAlign w:val="center"/>
          </w:tcPr>
          <w:p w14:paraId="25D7F4D8" w14:textId="77777777" w:rsidR="00225ED5" w:rsidRPr="00372160" w:rsidRDefault="00225ED5" w:rsidP="00225ED5">
            <w:pPr>
              <w:spacing w:after="0" w:line="276" w:lineRule="auto"/>
              <w:jc w:val="center"/>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w:t>
            </w:r>
          </w:p>
        </w:tc>
        <w:tc>
          <w:tcPr>
            <w:tcW w:w="1271" w:type="dxa"/>
            <w:vAlign w:val="center"/>
          </w:tcPr>
          <w:p w14:paraId="68D8D051"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5520131</w:t>
            </w:r>
          </w:p>
        </w:tc>
        <w:tc>
          <w:tcPr>
            <w:tcW w:w="3686" w:type="dxa"/>
            <w:vAlign w:val="center"/>
          </w:tcPr>
          <w:p w14:paraId="60BCA910"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Sửa chữa máy tàu thủy</w:t>
            </w:r>
          </w:p>
        </w:tc>
        <w:tc>
          <w:tcPr>
            <w:tcW w:w="1276" w:type="dxa"/>
            <w:vAlign w:val="center"/>
          </w:tcPr>
          <w:p w14:paraId="40AEAB65"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6520131</w:t>
            </w:r>
          </w:p>
        </w:tc>
        <w:tc>
          <w:tcPr>
            <w:tcW w:w="3402" w:type="dxa"/>
            <w:vAlign w:val="center"/>
          </w:tcPr>
          <w:p w14:paraId="07F220B4"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Sửa chữa máy tàu thủy</w:t>
            </w:r>
          </w:p>
        </w:tc>
      </w:tr>
      <w:tr w:rsidR="00225ED5" w:rsidRPr="002B01BD" w14:paraId="0BC6B1FF" w14:textId="77777777" w:rsidTr="00225ED5">
        <w:tc>
          <w:tcPr>
            <w:tcW w:w="538" w:type="dxa"/>
            <w:vAlign w:val="center"/>
          </w:tcPr>
          <w:p w14:paraId="3CB21D1D" w14:textId="77777777" w:rsidR="00225ED5" w:rsidRPr="00372160" w:rsidRDefault="00225ED5" w:rsidP="00225ED5">
            <w:pPr>
              <w:spacing w:after="0" w:line="276" w:lineRule="auto"/>
              <w:jc w:val="center"/>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w:t>
            </w:r>
          </w:p>
        </w:tc>
        <w:tc>
          <w:tcPr>
            <w:tcW w:w="1271" w:type="dxa"/>
            <w:vAlign w:val="center"/>
          </w:tcPr>
          <w:p w14:paraId="1813A366"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5510303</w:t>
            </w:r>
          </w:p>
        </w:tc>
        <w:tc>
          <w:tcPr>
            <w:tcW w:w="3686" w:type="dxa"/>
            <w:vAlign w:val="center"/>
          </w:tcPr>
          <w:p w14:paraId="44704CEE"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nghệ kỹ thuật điện, điện tử</w:t>
            </w:r>
          </w:p>
        </w:tc>
        <w:tc>
          <w:tcPr>
            <w:tcW w:w="1276" w:type="dxa"/>
            <w:vAlign w:val="center"/>
          </w:tcPr>
          <w:p w14:paraId="23442E3D"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6510303</w:t>
            </w:r>
          </w:p>
        </w:tc>
        <w:tc>
          <w:tcPr>
            <w:tcW w:w="3402" w:type="dxa"/>
            <w:vAlign w:val="center"/>
          </w:tcPr>
          <w:p w14:paraId="09AEA398"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nghệ kỹ thuật điện, điện tử</w:t>
            </w:r>
          </w:p>
        </w:tc>
      </w:tr>
      <w:tr w:rsidR="00225ED5" w:rsidRPr="002B01BD" w14:paraId="5868033F" w14:textId="77777777" w:rsidTr="00225ED5">
        <w:tc>
          <w:tcPr>
            <w:tcW w:w="538" w:type="dxa"/>
            <w:vAlign w:val="center"/>
          </w:tcPr>
          <w:p w14:paraId="60A74AD1" w14:textId="77777777" w:rsidR="00225ED5" w:rsidRPr="00372160" w:rsidRDefault="00225ED5" w:rsidP="00225ED5">
            <w:pPr>
              <w:spacing w:after="0" w:line="276" w:lineRule="auto"/>
              <w:jc w:val="center"/>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7</w:t>
            </w:r>
          </w:p>
        </w:tc>
        <w:tc>
          <w:tcPr>
            <w:tcW w:w="1271" w:type="dxa"/>
            <w:vAlign w:val="center"/>
          </w:tcPr>
          <w:p w14:paraId="0CEE2333"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5520227</w:t>
            </w:r>
          </w:p>
        </w:tc>
        <w:tc>
          <w:tcPr>
            <w:tcW w:w="3686" w:type="dxa"/>
            <w:vAlign w:val="center"/>
          </w:tcPr>
          <w:p w14:paraId="26C904E4"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Điện công nghiệp</w:t>
            </w:r>
          </w:p>
        </w:tc>
        <w:tc>
          <w:tcPr>
            <w:tcW w:w="1276" w:type="dxa"/>
            <w:vAlign w:val="center"/>
          </w:tcPr>
          <w:p w14:paraId="08CD5C7F"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6520227</w:t>
            </w:r>
          </w:p>
        </w:tc>
        <w:tc>
          <w:tcPr>
            <w:tcW w:w="3402" w:type="dxa"/>
            <w:vAlign w:val="center"/>
          </w:tcPr>
          <w:p w14:paraId="49623A6B"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Điện công nghiệp</w:t>
            </w:r>
          </w:p>
        </w:tc>
      </w:tr>
      <w:tr w:rsidR="00225ED5" w:rsidRPr="002B01BD" w14:paraId="3515777C" w14:textId="77777777" w:rsidTr="00225ED5">
        <w:tc>
          <w:tcPr>
            <w:tcW w:w="538" w:type="dxa"/>
            <w:vAlign w:val="center"/>
          </w:tcPr>
          <w:p w14:paraId="295162B4" w14:textId="77777777" w:rsidR="00225ED5" w:rsidRPr="00372160" w:rsidRDefault="00225ED5" w:rsidP="00225ED5">
            <w:pPr>
              <w:spacing w:after="0" w:line="276" w:lineRule="auto"/>
              <w:jc w:val="center"/>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8</w:t>
            </w:r>
          </w:p>
        </w:tc>
        <w:tc>
          <w:tcPr>
            <w:tcW w:w="1271" w:type="dxa"/>
            <w:vAlign w:val="center"/>
          </w:tcPr>
          <w:p w14:paraId="32444C90"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5520205</w:t>
            </w:r>
          </w:p>
        </w:tc>
        <w:tc>
          <w:tcPr>
            <w:tcW w:w="3686" w:type="dxa"/>
            <w:vAlign w:val="center"/>
          </w:tcPr>
          <w:p w14:paraId="0139FA7F"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Kỹ thuật máy lạnh và điều hòa không khí</w:t>
            </w:r>
          </w:p>
        </w:tc>
        <w:tc>
          <w:tcPr>
            <w:tcW w:w="1276" w:type="dxa"/>
            <w:vAlign w:val="center"/>
          </w:tcPr>
          <w:p w14:paraId="284B86DF"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6520205</w:t>
            </w:r>
          </w:p>
        </w:tc>
        <w:tc>
          <w:tcPr>
            <w:tcW w:w="3402" w:type="dxa"/>
            <w:vAlign w:val="center"/>
          </w:tcPr>
          <w:p w14:paraId="7481DD58"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Kỹ thuật máy lạnh và điều hòa không khí</w:t>
            </w:r>
          </w:p>
        </w:tc>
      </w:tr>
      <w:tr w:rsidR="00225ED5" w:rsidRPr="002B01BD" w14:paraId="5AC88851" w14:textId="77777777" w:rsidTr="00225ED5">
        <w:tc>
          <w:tcPr>
            <w:tcW w:w="538" w:type="dxa"/>
            <w:vAlign w:val="center"/>
          </w:tcPr>
          <w:p w14:paraId="1395B1AE" w14:textId="77777777" w:rsidR="00225ED5" w:rsidRPr="00372160" w:rsidRDefault="00225ED5" w:rsidP="00225ED5">
            <w:pPr>
              <w:spacing w:after="0" w:line="276" w:lineRule="auto"/>
              <w:jc w:val="center"/>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9</w:t>
            </w:r>
          </w:p>
        </w:tc>
        <w:tc>
          <w:tcPr>
            <w:tcW w:w="1271" w:type="dxa"/>
            <w:vAlign w:val="center"/>
          </w:tcPr>
          <w:p w14:paraId="70CE2DAF"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5540205</w:t>
            </w:r>
          </w:p>
        </w:tc>
        <w:tc>
          <w:tcPr>
            <w:tcW w:w="3686" w:type="dxa"/>
            <w:vAlign w:val="center"/>
          </w:tcPr>
          <w:p w14:paraId="30BB8BBC"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thời trang</w:t>
            </w:r>
          </w:p>
        </w:tc>
        <w:tc>
          <w:tcPr>
            <w:tcW w:w="1276" w:type="dxa"/>
            <w:vAlign w:val="center"/>
          </w:tcPr>
          <w:p w14:paraId="25EC7A33"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6540205</w:t>
            </w:r>
          </w:p>
        </w:tc>
        <w:tc>
          <w:tcPr>
            <w:tcW w:w="3402" w:type="dxa"/>
            <w:vAlign w:val="center"/>
          </w:tcPr>
          <w:p w14:paraId="7C18B444"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thời trang</w:t>
            </w:r>
          </w:p>
        </w:tc>
      </w:tr>
      <w:tr w:rsidR="00225ED5" w:rsidRPr="002B01BD" w14:paraId="2FFCA5C0" w14:textId="77777777" w:rsidTr="00225ED5">
        <w:tc>
          <w:tcPr>
            <w:tcW w:w="538" w:type="dxa"/>
            <w:vAlign w:val="center"/>
          </w:tcPr>
          <w:p w14:paraId="5A226FC1" w14:textId="77777777" w:rsidR="00225ED5" w:rsidRPr="00372160" w:rsidRDefault="00225ED5" w:rsidP="00225ED5">
            <w:pPr>
              <w:spacing w:after="0" w:line="276" w:lineRule="auto"/>
              <w:jc w:val="center"/>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10</w:t>
            </w:r>
          </w:p>
        </w:tc>
        <w:tc>
          <w:tcPr>
            <w:tcW w:w="1271" w:type="dxa"/>
            <w:vAlign w:val="center"/>
          </w:tcPr>
          <w:p w14:paraId="76262144"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5580201</w:t>
            </w:r>
          </w:p>
        </w:tc>
        <w:tc>
          <w:tcPr>
            <w:tcW w:w="3686" w:type="dxa"/>
            <w:vAlign w:val="center"/>
          </w:tcPr>
          <w:p w14:paraId="2FD72BF5"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Kỹ thuật xây dựng</w:t>
            </w:r>
          </w:p>
        </w:tc>
        <w:tc>
          <w:tcPr>
            <w:tcW w:w="1276" w:type="dxa"/>
            <w:vAlign w:val="center"/>
          </w:tcPr>
          <w:p w14:paraId="6CBE3263"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sidRPr="00372160">
              <w:rPr>
                <w:rFonts w:ascii="Times New Roman" w:eastAsia="Times New Roman" w:hAnsi="Times New Roman" w:cs="Times New Roman"/>
                <w:color w:val="000000"/>
                <w:sz w:val="24"/>
                <w:szCs w:val="24"/>
              </w:rPr>
              <w:t>6580201</w:t>
            </w:r>
          </w:p>
        </w:tc>
        <w:tc>
          <w:tcPr>
            <w:tcW w:w="3402" w:type="dxa"/>
            <w:vAlign w:val="center"/>
          </w:tcPr>
          <w:p w14:paraId="579FFEBE" w14:textId="77777777" w:rsidR="00225ED5" w:rsidRPr="00372160" w:rsidRDefault="00225ED5" w:rsidP="00225E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Kỹ thuật xây dựng</w:t>
            </w:r>
          </w:p>
        </w:tc>
      </w:tr>
    </w:tbl>
    <w:p w14:paraId="0A6F91B7" w14:textId="77777777" w:rsidR="00225ED5" w:rsidRDefault="00225ED5" w:rsidP="0087361E">
      <w:pPr>
        <w:spacing w:before="60" w:after="60" w:line="276" w:lineRule="auto"/>
        <w:rPr>
          <w:rFonts w:ascii="Times New Roman" w:eastAsia="Times New Roman" w:hAnsi="Times New Roman" w:cs="Times New Roman"/>
          <w:bCs/>
          <w:color w:val="000000" w:themeColor="text1"/>
          <w:sz w:val="28"/>
          <w:szCs w:val="28"/>
        </w:rPr>
      </w:pPr>
    </w:p>
    <w:p w14:paraId="7535E096" w14:textId="77777777" w:rsidR="00225ED5" w:rsidRPr="003A74C1" w:rsidRDefault="00225ED5" w:rsidP="0087361E">
      <w:pPr>
        <w:spacing w:before="60" w:after="60" w:line="276" w:lineRule="auto"/>
        <w:rPr>
          <w:rFonts w:ascii="Times New Roman" w:eastAsia="Times New Roman" w:hAnsi="Times New Roman" w:cs="Times New Roman"/>
          <w:bCs/>
          <w:color w:val="000000" w:themeColor="text1"/>
          <w:sz w:val="28"/>
          <w:szCs w:val="28"/>
        </w:rPr>
      </w:pPr>
    </w:p>
    <w:sectPr w:rsidR="00225ED5" w:rsidRPr="003A74C1" w:rsidSect="004836DB">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DFC5" w14:textId="77777777" w:rsidR="00100181" w:rsidRDefault="00100181">
      <w:pPr>
        <w:spacing w:line="240" w:lineRule="auto"/>
      </w:pPr>
      <w:r>
        <w:separator/>
      </w:r>
    </w:p>
  </w:endnote>
  <w:endnote w:type="continuationSeparator" w:id="0">
    <w:p w14:paraId="1F4E74B6" w14:textId="77777777" w:rsidR="00100181" w:rsidRDefault="00100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pitch w:val="default"/>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4DDAC" w14:textId="77777777" w:rsidR="00100181" w:rsidRDefault="00100181">
      <w:pPr>
        <w:spacing w:after="0"/>
      </w:pPr>
      <w:r>
        <w:separator/>
      </w:r>
    </w:p>
  </w:footnote>
  <w:footnote w:type="continuationSeparator" w:id="0">
    <w:p w14:paraId="3BBB2D2C" w14:textId="77777777" w:rsidR="00100181" w:rsidRDefault="0010018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32ABD1"/>
    <w:multiLevelType w:val="multilevel"/>
    <w:tmpl w:val="BE32ABD1"/>
    <w:lvl w:ilvl="0">
      <w:start w:val="1"/>
      <w:numFmt w:val="decimal"/>
      <w:suff w:val="space"/>
      <w:lvlText w:val="%1."/>
      <w:lvlJc w:val="left"/>
    </w:lvl>
    <w:lvl w:ilvl="1">
      <w:start w:val="1"/>
      <w:numFmt w:val="decimal"/>
      <w:suff w:val="space"/>
      <w:lvlText w:val="%1.%2."/>
      <w:lvlJc w:val="left"/>
      <w:pPr>
        <w:ind w:left="0" w:firstLine="0"/>
      </w:pPr>
      <w:rPr>
        <w:rFonts w:ascii="Times New Roman" w:hAnsi="Times New Roman" w:cs="Times New Roman" w:hint="default"/>
        <w:b/>
        <w:bCs/>
        <w:color w:val="auto"/>
        <w:sz w:val="28"/>
        <w:szCs w:val="28"/>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C4EF9B6"/>
    <w:multiLevelType w:val="multilevel"/>
    <w:tmpl w:val="DC4EF9B6"/>
    <w:lvl w:ilvl="0">
      <w:start w:val="2"/>
      <w:numFmt w:val="decimal"/>
      <w:suff w:val="space"/>
      <w:lvlText w:val="%1."/>
      <w:lvlJc w:val="left"/>
    </w:lvl>
    <w:lvl w:ilvl="1">
      <w:start w:val="1"/>
      <w:numFmt w:val="decimal"/>
      <w:suff w:val="space"/>
      <w:lvlText w:val="%1.%2."/>
      <w:lvlJc w:val="left"/>
      <w:pPr>
        <w:ind w:left="7656" w:firstLine="0"/>
      </w:pPr>
      <w:rPr>
        <w:rFonts w:ascii="Times New Roman" w:hAnsi="Times New Roman" w:cs="Times New Roman" w:hint="default"/>
        <w:b/>
        <w:bCs/>
        <w:color w:val="auto"/>
        <w:sz w:val="28"/>
        <w:szCs w:val="28"/>
      </w:rPr>
    </w:lvl>
    <w:lvl w:ilvl="2">
      <w:start w:val="1"/>
      <w:numFmt w:val="decimal"/>
      <w:suff w:val="space"/>
      <w:lvlText w:val="%1.%2.%3."/>
      <w:lvlJc w:val="left"/>
      <w:pPr>
        <w:ind w:left="7656" w:firstLine="0"/>
      </w:pPr>
      <w:rPr>
        <w:rFonts w:hint="default"/>
      </w:rPr>
    </w:lvl>
    <w:lvl w:ilvl="3">
      <w:start w:val="1"/>
      <w:numFmt w:val="decimal"/>
      <w:suff w:val="space"/>
      <w:lvlText w:val="%1.%2.%3.%4."/>
      <w:lvlJc w:val="left"/>
      <w:pPr>
        <w:ind w:left="7656" w:firstLine="0"/>
      </w:pPr>
      <w:rPr>
        <w:rFonts w:hint="default"/>
      </w:rPr>
    </w:lvl>
    <w:lvl w:ilvl="4">
      <w:start w:val="1"/>
      <w:numFmt w:val="decimal"/>
      <w:suff w:val="space"/>
      <w:lvlText w:val="%1.%2.%3.%4.%5."/>
      <w:lvlJc w:val="left"/>
      <w:pPr>
        <w:ind w:left="7656" w:firstLine="0"/>
      </w:pPr>
      <w:rPr>
        <w:rFonts w:hint="default"/>
      </w:rPr>
    </w:lvl>
    <w:lvl w:ilvl="5">
      <w:start w:val="1"/>
      <w:numFmt w:val="decimal"/>
      <w:suff w:val="space"/>
      <w:lvlText w:val="%1.%2.%3.%4.%5.%6."/>
      <w:lvlJc w:val="left"/>
      <w:pPr>
        <w:ind w:left="7656" w:firstLine="0"/>
      </w:pPr>
      <w:rPr>
        <w:rFonts w:hint="default"/>
      </w:rPr>
    </w:lvl>
    <w:lvl w:ilvl="6">
      <w:start w:val="1"/>
      <w:numFmt w:val="decimal"/>
      <w:suff w:val="space"/>
      <w:lvlText w:val="%1.%2.%3.%4.%5.%6.%7."/>
      <w:lvlJc w:val="left"/>
      <w:pPr>
        <w:ind w:left="7656" w:firstLine="0"/>
      </w:pPr>
      <w:rPr>
        <w:rFonts w:hint="default"/>
      </w:rPr>
    </w:lvl>
    <w:lvl w:ilvl="7">
      <w:start w:val="1"/>
      <w:numFmt w:val="decimal"/>
      <w:suff w:val="space"/>
      <w:lvlText w:val="%1.%2.%3.%4.%5.%6.%7.%8."/>
      <w:lvlJc w:val="left"/>
      <w:pPr>
        <w:ind w:left="7656" w:firstLine="0"/>
      </w:pPr>
      <w:rPr>
        <w:rFonts w:hint="default"/>
      </w:rPr>
    </w:lvl>
    <w:lvl w:ilvl="8">
      <w:start w:val="1"/>
      <w:numFmt w:val="decimal"/>
      <w:suff w:val="space"/>
      <w:lvlText w:val="%1.%2.%3.%4.%5.%6.%7.%8.%9."/>
      <w:lvlJc w:val="left"/>
      <w:pPr>
        <w:ind w:left="7656" w:firstLine="0"/>
      </w:pPr>
      <w:rPr>
        <w:rFonts w:hint="default"/>
      </w:rPr>
    </w:lvl>
  </w:abstractNum>
  <w:abstractNum w:abstractNumId="2" w15:restartNumberingAfterBreak="0">
    <w:nsid w:val="11DC5D7B"/>
    <w:multiLevelType w:val="multilevel"/>
    <w:tmpl w:val="11DC5D7B"/>
    <w:lvl w:ilvl="0">
      <w:start w:val="1"/>
      <w:numFmt w:val="decimal"/>
      <w:suff w:val="space"/>
      <w:lvlText w:val="Bước %1:"/>
      <w:lvlJc w:val="left"/>
      <w:pPr>
        <w:ind w:left="1008" w:hanging="360"/>
      </w:pPr>
      <w:rPr>
        <w:rFonts w:hint="default"/>
        <w:b/>
        <w:i w:val="0"/>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 w15:restartNumberingAfterBreak="0">
    <w:nsid w:val="13DC053D"/>
    <w:multiLevelType w:val="hybridMultilevel"/>
    <w:tmpl w:val="2A1A8D76"/>
    <w:lvl w:ilvl="0" w:tplc="04090009">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15:restartNumberingAfterBreak="0">
    <w:nsid w:val="1F1B035A"/>
    <w:multiLevelType w:val="multilevel"/>
    <w:tmpl w:val="DC4EF9B6"/>
    <w:lvl w:ilvl="0">
      <w:start w:val="2"/>
      <w:numFmt w:val="decimal"/>
      <w:suff w:val="space"/>
      <w:lvlText w:val="%1."/>
      <w:lvlJc w:val="left"/>
    </w:lvl>
    <w:lvl w:ilvl="1">
      <w:start w:val="1"/>
      <w:numFmt w:val="decimal"/>
      <w:suff w:val="space"/>
      <w:lvlText w:val="%1.%2."/>
      <w:lvlJc w:val="left"/>
      <w:pPr>
        <w:ind w:left="0" w:firstLine="0"/>
      </w:pPr>
      <w:rPr>
        <w:rFonts w:ascii="Times New Roman" w:hAnsi="Times New Roman" w:cs="Times New Roman" w:hint="default"/>
        <w:b/>
        <w:bCs/>
        <w:color w:val="auto"/>
        <w:sz w:val="28"/>
        <w:szCs w:val="28"/>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2D263FE5"/>
    <w:multiLevelType w:val="multilevel"/>
    <w:tmpl w:val="2D263FE5"/>
    <w:lvl w:ilvl="0">
      <w:start w:val="1"/>
      <w:numFmt w:val="decimal"/>
      <w:suff w:val="space"/>
      <w:lvlText w:val="Bước %1:"/>
      <w:lvlJc w:val="left"/>
      <w:pPr>
        <w:ind w:left="1008" w:hanging="360"/>
      </w:pPr>
      <w:rPr>
        <w:rFonts w:hint="default"/>
        <w:b/>
        <w:i w:val="0"/>
        <w:sz w:val="28"/>
        <w:szCs w:val="28"/>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6" w15:restartNumberingAfterBreak="0">
    <w:nsid w:val="335A492B"/>
    <w:multiLevelType w:val="multilevel"/>
    <w:tmpl w:val="335A49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C01E16A"/>
    <w:multiLevelType w:val="singleLevel"/>
    <w:tmpl w:val="3C01E16A"/>
    <w:lvl w:ilvl="0">
      <w:start w:val="2"/>
      <w:numFmt w:val="decimal"/>
      <w:suff w:val="space"/>
      <w:lvlText w:val="%1."/>
      <w:lvlJc w:val="left"/>
      <w:rPr>
        <w:rFonts w:ascii="Times New Roman" w:hAnsi="Times New Roman" w:cs="Times New Roman" w:hint="default"/>
        <w:b/>
        <w:bCs/>
        <w:sz w:val="28"/>
        <w:szCs w:val="28"/>
      </w:rPr>
    </w:lvl>
  </w:abstractNum>
  <w:abstractNum w:abstractNumId="8" w15:restartNumberingAfterBreak="0">
    <w:nsid w:val="3E9B1610"/>
    <w:multiLevelType w:val="singleLevel"/>
    <w:tmpl w:val="3E9B1610"/>
    <w:lvl w:ilvl="0">
      <w:start w:val="1"/>
      <w:numFmt w:val="upperRoman"/>
      <w:suff w:val="space"/>
      <w:lvlText w:val="%1."/>
      <w:lvlJc w:val="left"/>
    </w:lvl>
  </w:abstractNum>
  <w:abstractNum w:abstractNumId="9" w15:restartNumberingAfterBreak="0">
    <w:nsid w:val="66E23DB8"/>
    <w:multiLevelType w:val="hybridMultilevel"/>
    <w:tmpl w:val="566AB8E6"/>
    <w:lvl w:ilvl="0" w:tplc="42F4EC78">
      <w:numFmt w:val="bullet"/>
      <w:lvlText w:val="-"/>
      <w:lvlJc w:val="left"/>
      <w:pPr>
        <w:ind w:left="926" w:hanging="360"/>
      </w:pPr>
      <w:rPr>
        <w:rFonts w:ascii="Times New Roman" w:eastAsiaTheme="minorHAnsi" w:hAnsi="Times New Roman" w:cs="Times New Roman"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0" w15:restartNumberingAfterBreak="0">
    <w:nsid w:val="734156C5"/>
    <w:multiLevelType w:val="multilevel"/>
    <w:tmpl w:val="734156C5"/>
    <w:lvl w:ilvl="0">
      <w:start w:val="1"/>
      <w:numFmt w:val="decimal"/>
      <w:suff w:val="space"/>
      <w:lvlText w:val="Bước %1:"/>
      <w:lvlJc w:val="left"/>
      <w:pPr>
        <w:ind w:left="1008" w:hanging="360"/>
      </w:pPr>
      <w:rPr>
        <w:rFonts w:hint="default"/>
        <w:b/>
        <w:i w:val="0"/>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1" w15:restartNumberingAfterBreak="0">
    <w:nsid w:val="7DE47158"/>
    <w:multiLevelType w:val="multilevel"/>
    <w:tmpl w:val="7DE4715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8"/>
  </w:num>
  <w:num w:numId="2">
    <w:abstractNumId w:val="10"/>
  </w:num>
  <w:num w:numId="3">
    <w:abstractNumId w:val="7"/>
  </w:num>
  <w:num w:numId="4">
    <w:abstractNumId w:val="2"/>
  </w:num>
  <w:num w:numId="5">
    <w:abstractNumId w:val="5"/>
  </w:num>
  <w:num w:numId="6">
    <w:abstractNumId w:val="11"/>
  </w:num>
  <w:num w:numId="7">
    <w:abstractNumId w:val="0"/>
  </w:num>
  <w:num w:numId="8">
    <w:abstractNumId w:val="1"/>
  </w:num>
  <w:num w:numId="9">
    <w:abstractNumId w:val="6"/>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7D"/>
    <w:rsid w:val="00001028"/>
    <w:rsid w:val="00007EBA"/>
    <w:rsid w:val="000149DE"/>
    <w:rsid w:val="000214AA"/>
    <w:rsid w:val="00022486"/>
    <w:rsid w:val="00026629"/>
    <w:rsid w:val="00032FEA"/>
    <w:rsid w:val="00043E10"/>
    <w:rsid w:val="0004471E"/>
    <w:rsid w:val="000527DF"/>
    <w:rsid w:val="0006558F"/>
    <w:rsid w:val="00071A7E"/>
    <w:rsid w:val="00071CC3"/>
    <w:rsid w:val="000753C8"/>
    <w:rsid w:val="00083A3A"/>
    <w:rsid w:val="00085248"/>
    <w:rsid w:val="00087FD2"/>
    <w:rsid w:val="00092331"/>
    <w:rsid w:val="00094E9B"/>
    <w:rsid w:val="000A4EBA"/>
    <w:rsid w:val="000B0295"/>
    <w:rsid w:val="000B2EC5"/>
    <w:rsid w:val="000B633B"/>
    <w:rsid w:val="000B68FD"/>
    <w:rsid w:val="000C1077"/>
    <w:rsid w:val="000C107B"/>
    <w:rsid w:val="000C116D"/>
    <w:rsid w:val="000D49BB"/>
    <w:rsid w:val="000D7530"/>
    <w:rsid w:val="000E05E2"/>
    <w:rsid w:val="000E4382"/>
    <w:rsid w:val="000F14BF"/>
    <w:rsid w:val="000F15EB"/>
    <w:rsid w:val="000F2158"/>
    <w:rsid w:val="000F4667"/>
    <w:rsid w:val="000F5ED1"/>
    <w:rsid w:val="00100181"/>
    <w:rsid w:val="00101403"/>
    <w:rsid w:val="00105535"/>
    <w:rsid w:val="0011165E"/>
    <w:rsid w:val="00116CB3"/>
    <w:rsid w:val="001245EE"/>
    <w:rsid w:val="00124861"/>
    <w:rsid w:val="001258C4"/>
    <w:rsid w:val="00130A67"/>
    <w:rsid w:val="00135B19"/>
    <w:rsid w:val="00137394"/>
    <w:rsid w:val="00144C49"/>
    <w:rsid w:val="00147778"/>
    <w:rsid w:val="00151B97"/>
    <w:rsid w:val="001652F4"/>
    <w:rsid w:val="0016562D"/>
    <w:rsid w:val="0017056E"/>
    <w:rsid w:val="0017791E"/>
    <w:rsid w:val="00177DC7"/>
    <w:rsid w:val="00180AD6"/>
    <w:rsid w:val="0018280F"/>
    <w:rsid w:val="001861CD"/>
    <w:rsid w:val="00186402"/>
    <w:rsid w:val="00190F44"/>
    <w:rsid w:val="001942B1"/>
    <w:rsid w:val="00194F6E"/>
    <w:rsid w:val="001A055E"/>
    <w:rsid w:val="001A0C37"/>
    <w:rsid w:val="001A3925"/>
    <w:rsid w:val="001A43F8"/>
    <w:rsid w:val="001A46BB"/>
    <w:rsid w:val="001A678F"/>
    <w:rsid w:val="001B00ED"/>
    <w:rsid w:val="001B614D"/>
    <w:rsid w:val="001C0A1F"/>
    <w:rsid w:val="001C1D64"/>
    <w:rsid w:val="001C2277"/>
    <w:rsid w:val="001C26D2"/>
    <w:rsid w:val="001D07F9"/>
    <w:rsid w:val="001D13C3"/>
    <w:rsid w:val="001D453C"/>
    <w:rsid w:val="001D5ACC"/>
    <w:rsid w:val="001D7FAF"/>
    <w:rsid w:val="001E30A5"/>
    <w:rsid w:val="001E34E0"/>
    <w:rsid w:val="001E3D15"/>
    <w:rsid w:val="001E5F10"/>
    <w:rsid w:val="001E7C14"/>
    <w:rsid w:val="00205079"/>
    <w:rsid w:val="00205142"/>
    <w:rsid w:val="00210D71"/>
    <w:rsid w:val="002114A9"/>
    <w:rsid w:val="0021634C"/>
    <w:rsid w:val="002225A1"/>
    <w:rsid w:val="0022416D"/>
    <w:rsid w:val="00225ED5"/>
    <w:rsid w:val="002265B8"/>
    <w:rsid w:val="002266F2"/>
    <w:rsid w:val="00235D49"/>
    <w:rsid w:val="00236FD6"/>
    <w:rsid w:val="002416C7"/>
    <w:rsid w:val="00241F06"/>
    <w:rsid w:val="00242B12"/>
    <w:rsid w:val="00242F56"/>
    <w:rsid w:val="002467AC"/>
    <w:rsid w:val="0025427D"/>
    <w:rsid w:val="00254825"/>
    <w:rsid w:val="00254C85"/>
    <w:rsid w:val="002637BE"/>
    <w:rsid w:val="00266482"/>
    <w:rsid w:val="00271966"/>
    <w:rsid w:val="0027693D"/>
    <w:rsid w:val="00280E5D"/>
    <w:rsid w:val="002851A7"/>
    <w:rsid w:val="00287E4C"/>
    <w:rsid w:val="00293798"/>
    <w:rsid w:val="00297B36"/>
    <w:rsid w:val="002A3239"/>
    <w:rsid w:val="002A468A"/>
    <w:rsid w:val="002A68E5"/>
    <w:rsid w:val="002A6AE2"/>
    <w:rsid w:val="002B0206"/>
    <w:rsid w:val="002C20D3"/>
    <w:rsid w:val="002C3411"/>
    <w:rsid w:val="002C4F3C"/>
    <w:rsid w:val="002C50D1"/>
    <w:rsid w:val="002C6E9A"/>
    <w:rsid w:val="002D6B8A"/>
    <w:rsid w:val="002E0688"/>
    <w:rsid w:val="002E0CAC"/>
    <w:rsid w:val="002E4067"/>
    <w:rsid w:val="002E4A8F"/>
    <w:rsid w:val="002E4E0C"/>
    <w:rsid w:val="002E59B7"/>
    <w:rsid w:val="002F5AB0"/>
    <w:rsid w:val="0030104D"/>
    <w:rsid w:val="00303D0A"/>
    <w:rsid w:val="003053C6"/>
    <w:rsid w:val="00313926"/>
    <w:rsid w:val="003152F5"/>
    <w:rsid w:val="00321F45"/>
    <w:rsid w:val="00334A0B"/>
    <w:rsid w:val="00336107"/>
    <w:rsid w:val="003369B1"/>
    <w:rsid w:val="003454C1"/>
    <w:rsid w:val="0035213E"/>
    <w:rsid w:val="003527A7"/>
    <w:rsid w:val="00353C21"/>
    <w:rsid w:val="0035544B"/>
    <w:rsid w:val="00364FAD"/>
    <w:rsid w:val="00365BE6"/>
    <w:rsid w:val="00373FBE"/>
    <w:rsid w:val="0037428E"/>
    <w:rsid w:val="003855F0"/>
    <w:rsid w:val="003863C2"/>
    <w:rsid w:val="003867AC"/>
    <w:rsid w:val="00390778"/>
    <w:rsid w:val="00392BE0"/>
    <w:rsid w:val="003940FA"/>
    <w:rsid w:val="003948E2"/>
    <w:rsid w:val="003954EE"/>
    <w:rsid w:val="003A132D"/>
    <w:rsid w:val="003A18A3"/>
    <w:rsid w:val="003A74C1"/>
    <w:rsid w:val="003C0427"/>
    <w:rsid w:val="003C0430"/>
    <w:rsid w:val="003C1287"/>
    <w:rsid w:val="003D382D"/>
    <w:rsid w:val="003D6430"/>
    <w:rsid w:val="003E0738"/>
    <w:rsid w:val="003E105B"/>
    <w:rsid w:val="003E4D0A"/>
    <w:rsid w:val="003F31FA"/>
    <w:rsid w:val="003F647A"/>
    <w:rsid w:val="003F7C2B"/>
    <w:rsid w:val="004009B7"/>
    <w:rsid w:val="00403036"/>
    <w:rsid w:val="00410D46"/>
    <w:rsid w:val="004111AC"/>
    <w:rsid w:val="004111B5"/>
    <w:rsid w:val="00413210"/>
    <w:rsid w:val="00415604"/>
    <w:rsid w:val="0041750D"/>
    <w:rsid w:val="00420E4B"/>
    <w:rsid w:val="00421107"/>
    <w:rsid w:val="00422155"/>
    <w:rsid w:val="00427B61"/>
    <w:rsid w:val="004301BE"/>
    <w:rsid w:val="00431421"/>
    <w:rsid w:val="00433A0B"/>
    <w:rsid w:val="00433EC0"/>
    <w:rsid w:val="00433F51"/>
    <w:rsid w:val="004404BA"/>
    <w:rsid w:val="004412A0"/>
    <w:rsid w:val="00441EF7"/>
    <w:rsid w:val="004428E0"/>
    <w:rsid w:val="00446E4F"/>
    <w:rsid w:val="004507CB"/>
    <w:rsid w:val="00451F94"/>
    <w:rsid w:val="00453A55"/>
    <w:rsid w:val="004545A0"/>
    <w:rsid w:val="004559B6"/>
    <w:rsid w:val="00456EAB"/>
    <w:rsid w:val="00461398"/>
    <w:rsid w:val="00464764"/>
    <w:rsid w:val="0046785B"/>
    <w:rsid w:val="00470823"/>
    <w:rsid w:val="004715B3"/>
    <w:rsid w:val="00476064"/>
    <w:rsid w:val="00476F70"/>
    <w:rsid w:val="00482635"/>
    <w:rsid w:val="004827AF"/>
    <w:rsid w:val="004836B7"/>
    <w:rsid w:val="004836DB"/>
    <w:rsid w:val="0049352E"/>
    <w:rsid w:val="004A3B1F"/>
    <w:rsid w:val="004A7F71"/>
    <w:rsid w:val="004B006E"/>
    <w:rsid w:val="004B0D71"/>
    <w:rsid w:val="004B23C5"/>
    <w:rsid w:val="004B3902"/>
    <w:rsid w:val="004D2BDD"/>
    <w:rsid w:val="004D3925"/>
    <w:rsid w:val="004D5286"/>
    <w:rsid w:val="004D6BAD"/>
    <w:rsid w:val="004D6BE5"/>
    <w:rsid w:val="004E0C3C"/>
    <w:rsid w:val="004E6B53"/>
    <w:rsid w:val="004F3AFB"/>
    <w:rsid w:val="004F56A6"/>
    <w:rsid w:val="00500217"/>
    <w:rsid w:val="00506321"/>
    <w:rsid w:val="00507971"/>
    <w:rsid w:val="00511E84"/>
    <w:rsid w:val="00511F1A"/>
    <w:rsid w:val="00512C92"/>
    <w:rsid w:val="00513133"/>
    <w:rsid w:val="005145CE"/>
    <w:rsid w:val="005165A4"/>
    <w:rsid w:val="005178A9"/>
    <w:rsid w:val="00520BE6"/>
    <w:rsid w:val="00522A87"/>
    <w:rsid w:val="00524367"/>
    <w:rsid w:val="005246BE"/>
    <w:rsid w:val="00525F64"/>
    <w:rsid w:val="00526CDF"/>
    <w:rsid w:val="00531D18"/>
    <w:rsid w:val="005340DC"/>
    <w:rsid w:val="00534C79"/>
    <w:rsid w:val="00536F68"/>
    <w:rsid w:val="00537D25"/>
    <w:rsid w:val="00542A6D"/>
    <w:rsid w:val="00543649"/>
    <w:rsid w:val="00543EED"/>
    <w:rsid w:val="00545D1D"/>
    <w:rsid w:val="00554F29"/>
    <w:rsid w:val="00554F3E"/>
    <w:rsid w:val="00555540"/>
    <w:rsid w:val="005602F5"/>
    <w:rsid w:val="00560B57"/>
    <w:rsid w:val="00561A5C"/>
    <w:rsid w:val="0056693D"/>
    <w:rsid w:val="0056709E"/>
    <w:rsid w:val="00567718"/>
    <w:rsid w:val="00567ABC"/>
    <w:rsid w:val="00584F54"/>
    <w:rsid w:val="005932F0"/>
    <w:rsid w:val="00594AD4"/>
    <w:rsid w:val="00595A2F"/>
    <w:rsid w:val="005A22C0"/>
    <w:rsid w:val="005A25CA"/>
    <w:rsid w:val="005A5AA8"/>
    <w:rsid w:val="005A7359"/>
    <w:rsid w:val="005B3381"/>
    <w:rsid w:val="005B635B"/>
    <w:rsid w:val="005C46C4"/>
    <w:rsid w:val="005C7005"/>
    <w:rsid w:val="005C7CA8"/>
    <w:rsid w:val="005D1AFD"/>
    <w:rsid w:val="005D203B"/>
    <w:rsid w:val="005D2A8E"/>
    <w:rsid w:val="005D4412"/>
    <w:rsid w:val="005D4A44"/>
    <w:rsid w:val="005D7111"/>
    <w:rsid w:val="005D7616"/>
    <w:rsid w:val="005E22C4"/>
    <w:rsid w:val="005E2832"/>
    <w:rsid w:val="005E3BC3"/>
    <w:rsid w:val="005E4E3B"/>
    <w:rsid w:val="005E5431"/>
    <w:rsid w:val="005F0C17"/>
    <w:rsid w:val="005F639B"/>
    <w:rsid w:val="00603D08"/>
    <w:rsid w:val="00607206"/>
    <w:rsid w:val="00607D3B"/>
    <w:rsid w:val="006125A8"/>
    <w:rsid w:val="00612C5E"/>
    <w:rsid w:val="0061691F"/>
    <w:rsid w:val="0062051C"/>
    <w:rsid w:val="006223A9"/>
    <w:rsid w:val="00623664"/>
    <w:rsid w:val="0062441E"/>
    <w:rsid w:val="00634131"/>
    <w:rsid w:val="00635D72"/>
    <w:rsid w:val="00646C13"/>
    <w:rsid w:val="00652C31"/>
    <w:rsid w:val="00653426"/>
    <w:rsid w:val="00661E71"/>
    <w:rsid w:val="00665FD2"/>
    <w:rsid w:val="00673163"/>
    <w:rsid w:val="00673D10"/>
    <w:rsid w:val="00692E25"/>
    <w:rsid w:val="0069679D"/>
    <w:rsid w:val="00696858"/>
    <w:rsid w:val="006A3A9A"/>
    <w:rsid w:val="006A58F5"/>
    <w:rsid w:val="006A776A"/>
    <w:rsid w:val="006B0670"/>
    <w:rsid w:val="006B18FC"/>
    <w:rsid w:val="006B19DF"/>
    <w:rsid w:val="006B4059"/>
    <w:rsid w:val="006B5318"/>
    <w:rsid w:val="006C251D"/>
    <w:rsid w:val="006C4743"/>
    <w:rsid w:val="006C693E"/>
    <w:rsid w:val="006D2197"/>
    <w:rsid w:val="006D3E82"/>
    <w:rsid w:val="006D4334"/>
    <w:rsid w:val="006D44DF"/>
    <w:rsid w:val="006D4C2C"/>
    <w:rsid w:val="006D60B3"/>
    <w:rsid w:val="006E06DD"/>
    <w:rsid w:val="006E135E"/>
    <w:rsid w:val="006E25B0"/>
    <w:rsid w:val="006E3155"/>
    <w:rsid w:val="006E525F"/>
    <w:rsid w:val="006F1A96"/>
    <w:rsid w:val="006F726D"/>
    <w:rsid w:val="0070058E"/>
    <w:rsid w:val="00705B34"/>
    <w:rsid w:val="00707BB7"/>
    <w:rsid w:val="00711AEB"/>
    <w:rsid w:val="007133C7"/>
    <w:rsid w:val="00713B67"/>
    <w:rsid w:val="00714ED9"/>
    <w:rsid w:val="00715C53"/>
    <w:rsid w:val="00717193"/>
    <w:rsid w:val="00721175"/>
    <w:rsid w:val="0072322B"/>
    <w:rsid w:val="00723871"/>
    <w:rsid w:val="007250FB"/>
    <w:rsid w:val="0072615B"/>
    <w:rsid w:val="00742139"/>
    <w:rsid w:val="0074732D"/>
    <w:rsid w:val="00753C3A"/>
    <w:rsid w:val="00755F2A"/>
    <w:rsid w:val="007577D7"/>
    <w:rsid w:val="00760431"/>
    <w:rsid w:val="007626C1"/>
    <w:rsid w:val="00767ED1"/>
    <w:rsid w:val="007735C4"/>
    <w:rsid w:val="00780F37"/>
    <w:rsid w:val="00790637"/>
    <w:rsid w:val="00794456"/>
    <w:rsid w:val="007A6C59"/>
    <w:rsid w:val="007B324E"/>
    <w:rsid w:val="007B715F"/>
    <w:rsid w:val="007C3379"/>
    <w:rsid w:val="007C48E0"/>
    <w:rsid w:val="007C4974"/>
    <w:rsid w:val="007C4A9F"/>
    <w:rsid w:val="007C5469"/>
    <w:rsid w:val="007D6B19"/>
    <w:rsid w:val="007D75A2"/>
    <w:rsid w:val="007E52AD"/>
    <w:rsid w:val="007E6478"/>
    <w:rsid w:val="007E7D25"/>
    <w:rsid w:val="007F443D"/>
    <w:rsid w:val="00802140"/>
    <w:rsid w:val="00802F54"/>
    <w:rsid w:val="00803103"/>
    <w:rsid w:val="00804BF8"/>
    <w:rsid w:val="008052BC"/>
    <w:rsid w:val="00811E5B"/>
    <w:rsid w:val="0081540C"/>
    <w:rsid w:val="0085236F"/>
    <w:rsid w:val="00853B57"/>
    <w:rsid w:val="00861954"/>
    <w:rsid w:val="008673F1"/>
    <w:rsid w:val="00870DA7"/>
    <w:rsid w:val="008725E7"/>
    <w:rsid w:val="0087361E"/>
    <w:rsid w:val="0088464C"/>
    <w:rsid w:val="00887598"/>
    <w:rsid w:val="0089356B"/>
    <w:rsid w:val="008951A7"/>
    <w:rsid w:val="008A11CE"/>
    <w:rsid w:val="008A14EA"/>
    <w:rsid w:val="008A715C"/>
    <w:rsid w:val="008C2ABB"/>
    <w:rsid w:val="008C2CE3"/>
    <w:rsid w:val="008C39E3"/>
    <w:rsid w:val="008C4E85"/>
    <w:rsid w:val="008C5F2D"/>
    <w:rsid w:val="008C7F27"/>
    <w:rsid w:val="008D3199"/>
    <w:rsid w:val="008D47EE"/>
    <w:rsid w:val="008D608B"/>
    <w:rsid w:val="008D7196"/>
    <w:rsid w:val="008D7ADC"/>
    <w:rsid w:val="008E0ED9"/>
    <w:rsid w:val="008E4B8F"/>
    <w:rsid w:val="008E4CDF"/>
    <w:rsid w:val="008E6CB3"/>
    <w:rsid w:val="008E73D3"/>
    <w:rsid w:val="008F3B7E"/>
    <w:rsid w:val="008F647D"/>
    <w:rsid w:val="008F6AF2"/>
    <w:rsid w:val="008F6CF2"/>
    <w:rsid w:val="008F6FFA"/>
    <w:rsid w:val="00916206"/>
    <w:rsid w:val="00917EA6"/>
    <w:rsid w:val="00930A2A"/>
    <w:rsid w:val="00932EBE"/>
    <w:rsid w:val="00934051"/>
    <w:rsid w:val="009362CB"/>
    <w:rsid w:val="00936C84"/>
    <w:rsid w:val="009378EC"/>
    <w:rsid w:val="0094042E"/>
    <w:rsid w:val="00945461"/>
    <w:rsid w:val="00953B1C"/>
    <w:rsid w:val="009557CE"/>
    <w:rsid w:val="00955D50"/>
    <w:rsid w:val="009674F0"/>
    <w:rsid w:val="0097064B"/>
    <w:rsid w:val="009713C9"/>
    <w:rsid w:val="0097178E"/>
    <w:rsid w:val="00976BF5"/>
    <w:rsid w:val="009835C4"/>
    <w:rsid w:val="009843F0"/>
    <w:rsid w:val="009863FF"/>
    <w:rsid w:val="00987C20"/>
    <w:rsid w:val="00990207"/>
    <w:rsid w:val="0099041C"/>
    <w:rsid w:val="0099080E"/>
    <w:rsid w:val="00990CA7"/>
    <w:rsid w:val="009946D1"/>
    <w:rsid w:val="009A2056"/>
    <w:rsid w:val="009B29AE"/>
    <w:rsid w:val="009B3E83"/>
    <w:rsid w:val="009B5E43"/>
    <w:rsid w:val="009B7E24"/>
    <w:rsid w:val="009C0FE1"/>
    <w:rsid w:val="009C4E9C"/>
    <w:rsid w:val="009D166B"/>
    <w:rsid w:val="009D17DB"/>
    <w:rsid w:val="009D2E71"/>
    <w:rsid w:val="009D52C4"/>
    <w:rsid w:val="009E0BDE"/>
    <w:rsid w:val="009E5324"/>
    <w:rsid w:val="009F7BC7"/>
    <w:rsid w:val="00A021E0"/>
    <w:rsid w:val="00A072FD"/>
    <w:rsid w:val="00A102EE"/>
    <w:rsid w:val="00A11F72"/>
    <w:rsid w:val="00A13479"/>
    <w:rsid w:val="00A14FCB"/>
    <w:rsid w:val="00A20630"/>
    <w:rsid w:val="00A20ED9"/>
    <w:rsid w:val="00A238DD"/>
    <w:rsid w:val="00A2747A"/>
    <w:rsid w:val="00A27B5E"/>
    <w:rsid w:val="00A345FD"/>
    <w:rsid w:val="00A34887"/>
    <w:rsid w:val="00A35CA1"/>
    <w:rsid w:val="00A42377"/>
    <w:rsid w:val="00A43A23"/>
    <w:rsid w:val="00A5091F"/>
    <w:rsid w:val="00A53818"/>
    <w:rsid w:val="00A53923"/>
    <w:rsid w:val="00A53E8E"/>
    <w:rsid w:val="00A55386"/>
    <w:rsid w:val="00A564E6"/>
    <w:rsid w:val="00A57CBC"/>
    <w:rsid w:val="00A62139"/>
    <w:rsid w:val="00A72B81"/>
    <w:rsid w:val="00A74297"/>
    <w:rsid w:val="00A74C5C"/>
    <w:rsid w:val="00A87A68"/>
    <w:rsid w:val="00A93B05"/>
    <w:rsid w:val="00A97032"/>
    <w:rsid w:val="00AA0E3D"/>
    <w:rsid w:val="00AA128A"/>
    <w:rsid w:val="00AA1F03"/>
    <w:rsid w:val="00AA3DA4"/>
    <w:rsid w:val="00AA4D54"/>
    <w:rsid w:val="00AB2A3A"/>
    <w:rsid w:val="00AB415A"/>
    <w:rsid w:val="00AD3DD4"/>
    <w:rsid w:val="00AD7425"/>
    <w:rsid w:val="00AF2AEC"/>
    <w:rsid w:val="00AF49B6"/>
    <w:rsid w:val="00AF6D99"/>
    <w:rsid w:val="00AF7784"/>
    <w:rsid w:val="00AF7C40"/>
    <w:rsid w:val="00B00313"/>
    <w:rsid w:val="00B01B88"/>
    <w:rsid w:val="00B02A0E"/>
    <w:rsid w:val="00B03443"/>
    <w:rsid w:val="00B05803"/>
    <w:rsid w:val="00B05ABB"/>
    <w:rsid w:val="00B07F1F"/>
    <w:rsid w:val="00B116BD"/>
    <w:rsid w:val="00B11F61"/>
    <w:rsid w:val="00B139EC"/>
    <w:rsid w:val="00B16007"/>
    <w:rsid w:val="00B204FE"/>
    <w:rsid w:val="00B20DB5"/>
    <w:rsid w:val="00B31241"/>
    <w:rsid w:val="00B32361"/>
    <w:rsid w:val="00B33E7D"/>
    <w:rsid w:val="00B42898"/>
    <w:rsid w:val="00B470DA"/>
    <w:rsid w:val="00B54937"/>
    <w:rsid w:val="00B56E4C"/>
    <w:rsid w:val="00B57E28"/>
    <w:rsid w:val="00B57EE3"/>
    <w:rsid w:val="00B650BA"/>
    <w:rsid w:val="00B72CE3"/>
    <w:rsid w:val="00B732CA"/>
    <w:rsid w:val="00B77D88"/>
    <w:rsid w:val="00B80E21"/>
    <w:rsid w:val="00B8431C"/>
    <w:rsid w:val="00B9701A"/>
    <w:rsid w:val="00BA239F"/>
    <w:rsid w:val="00BA3766"/>
    <w:rsid w:val="00BA514E"/>
    <w:rsid w:val="00BB21BA"/>
    <w:rsid w:val="00BB356B"/>
    <w:rsid w:val="00BB3D51"/>
    <w:rsid w:val="00BB5367"/>
    <w:rsid w:val="00BC2520"/>
    <w:rsid w:val="00BC347D"/>
    <w:rsid w:val="00BD69D9"/>
    <w:rsid w:val="00BD6F7E"/>
    <w:rsid w:val="00BE0BF9"/>
    <w:rsid w:val="00BE3D09"/>
    <w:rsid w:val="00BE47FD"/>
    <w:rsid w:val="00BF0743"/>
    <w:rsid w:val="00BF1295"/>
    <w:rsid w:val="00C00566"/>
    <w:rsid w:val="00C00D28"/>
    <w:rsid w:val="00C01FEA"/>
    <w:rsid w:val="00C0460F"/>
    <w:rsid w:val="00C13598"/>
    <w:rsid w:val="00C169A9"/>
    <w:rsid w:val="00C2303B"/>
    <w:rsid w:val="00C24E0A"/>
    <w:rsid w:val="00C279CC"/>
    <w:rsid w:val="00C31658"/>
    <w:rsid w:val="00C330C1"/>
    <w:rsid w:val="00C3585A"/>
    <w:rsid w:val="00C35CED"/>
    <w:rsid w:val="00C37953"/>
    <w:rsid w:val="00C46EE6"/>
    <w:rsid w:val="00C50B13"/>
    <w:rsid w:val="00C559E9"/>
    <w:rsid w:val="00C55D29"/>
    <w:rsid w:val="00C57274"/>
    <w:rsid w:val="00C61147"/>
    <w:rsid w:val="00C617A2"/>
    <w:rsid w:val="00C617CB"/>
    <w:rsid w:val="00C651B8"/>
    <w:rsid w:val="00C726AE"/>
    <w:rsid w:val="00C80F61"/>
    <w:rsid w:val="00C9195A"/>
    <w:rsid w:val="00C9200F"/>
    <w:rsid w:val="00C947F4"/>
    <w:rsid w:val="00C972DD"/>
    <w:rsid w:val="00CA0E43"/>
    <w:rsid w:val="00CA23C9"/>
    <w:rsid w:val="00CA41A5"/>
    <w:rsid w:val="00CA436C"/>
    <w:rsid w:val="00CB214D"/>
    <w:rsid w:val="00CB25BB"/>
    <w:rsid w:val="00CB5364"/>
    <w:rsid w:val="00CB752E"/>
    <w:rsid w:val="00CB7F7C"/>
    <w:rsid w:val="00CC72A8"/>
    <w:rsid w:val="00CE2D72"/>
    <w:rsid w:val="00CE3D98"/>
    <w:rsid w:val="00CE675F"/>
    <w:rsid w:val="00D00717"/>
    <w:rsid w:val="00D051DF"/>
    <w:rsid w:val="00D06B89"/>
    <w:rsid w:val="00D10133"/>
    <w:rsid w:val="00D1018E"/>
    <w:rsid w:val="00D12802"/>
    <w:rsid w:val="00D1544A"/>
    <w:rsid w:val="00D16CD7"/>
    <w:rsid w:val="00D247AA"/>
    <w:rsid w:val="00D2612F"/>
    <w:rsid w:val="00D30A0F"/>
    <w:rsid w:val="00D3480D"/>
    <w:rsid w:val="00D4211A"/>
    <w:rsid w:val="00D44C2F"/>
    <w:rsid w:val="00D44F1B"/>
    <w:rsid w:val="00D45FD3"/>
    <w:rsid w:val="00D461F8"/>
    <w:rsid w:val="00D51271"/>
    <w:rsid w:val="00D529D3"/>
    <w:rsid w:val="00D54752"/>
    <w:rsid w:val="00D561DB"/>
    <w:rsid w:val="00D62031"/>
    <w:rsid w:val="00D64F00"/>
    <w:rsid w:val="00D70625"/>
    <w:rsid w:val="00D70CED"/>
    <w:rsid w:val="00D71014"/>
    <w:rsid w:val="00D76B41"/>
    <w:rsid w:val="00D77809"/>
    <w:rsid w:val="00D810A4"/>
    <w:rsid w:val="00D84B20"/>
    <w:rsid w:val="00D85B17"/>
    <w:rsid w:val="00D85E78"/>
    <w:rsid w:val="00D90C86"/>
    <w:rsid w:val="00D9741E"/>
    <w:rsid w:val="00D97FFB"/>
    <w:rsid w:val="00DA0A8B"/>
    <w:rsid w:val="00DA0D5F"/>
    <w:rsid w:val="00DA27A5"/>
    <w:rsid w:val="00DA44E7"/>
    <w:rsid w:val="00DA4F6B"/>
    <w:rsid w:val="00DA54F7"/>
    <w:rsid w:val="00DB1211"/>
    <w:rsid w:val="00DB4230"/>
    <w:rsid w:val="00DC47BF"/>
    <w:rsid w:val="00DC56ED"/>
    <w:rsid w:val="00DC5AFF"/>
    <w:rsid w:val="00DD08B2"/>
    <w:rsid w:val="00DD158F"/>
    <w:rsid w:val="00DD1973"/>
    <w:rsid w:val="00DD411A"/>
    <w:rsid w:val="00DE3258"/>
    <w:rsid w:val="00DE3B84"/>
    <w:rsid w:val="00DF0553"/>
    <w:rsid w:val="00DF6AB8"/>
    <w:rsid w:val="00E016D7"/>
    <w:rsid w:val="00E05B2F"/>
    <w:rsid w:val="00E06820"/>
    <w:rsid w:val="00E06832"/>
    <w:rsid w:val="00E06A40"/>
    <w:rsid w:val="00E10CE6"/>
    <w:rsid w:val="00E12091"/>
    <w:rsid w:val="00E12820"/>
    <w:rsid w:val="00E162B4"/>
    <w:rsid w:val="00E20198"/>
    <w:rsid w:val="00E20286"/>
    <w:rsid w:val="00E25C73"/>
    <w:rsid w:val="00E25D16"/>
    <w:rsid w:val="00E373F5"/>
    <w:rsid w:val="00E410C5"/>
    <w:rsid w:val="00E52346"/>
    <w:rsid w:val="00E531F1"/>
    <w:rsid w:val="00E541F5"/>
    <w:rsid w:val="00E54EDE"/>
    <w:rsid w:val="00E57DE4"/>
    <w:rsid w:val="00E57FC9"/>
    <w:rsid w:val="00E60FC9"/>
    <w:rsid w:val="00E632F6"/>
    <w:rsid w:val="00E67A6E"/>
    <w:rsid w:val="00E67EF1"/>
    <w:rsid w:val="00E74C22"/>
    <w:rsid w:val="00E76824"/>
    <w:rsid w:val="00E80F98"/>
    <w:rsid w:val="00E822E1"/>
    <w:rsid w:val="00E84EBE"/>
    <w:rsid w:val="00E8654E"/>
    <w:rsid w:val="00E95176"/>
    <w:rsid w:val="00EA110D"/>
    <w:rsid w:val="00EA2D13"/>
    <w:rsid w:val="00EB4198"/>
    <w:rsid w:val="00EB54D6"/>
    <w:rsid w:val="00EB6658"/>
    <w:rsid w:val="00EB7106"/>
    <w:rsid w:val="00EB746F"/>
    <w:rsid w:val="00EB7F7E"/>
    <w:rsid w:val="00EC1B28"/>
    <w:rsid w:val="00EC69E1"/>
    <w:rsid w:val="00EC6C53"/>
    <w:rsid w:val="00EC7F69"/>
    <w:rsid w:val="00ED1D12"/>
    <w:rsid w:val="00EE11DB"/>
    <w:rsid w:val="00EE2D3F"/>
    <w:rsid w:val="00EE37E1"/>
    <w:rsid w:val="00EE65E5"/>
    <w:rsid w:val="00EF108B"/>
    <w:rsid w:val="00EF42F8"/>
    <w:rsid w:val="00EF688F"/>
    <w:rsid w:val="00F03EFA"/>
    <w:rsid w:val="00F049AB"/>
    <w:rsid w:val="00F051E3"/>
    <w:rsid w:val="00F07764"/>
    <w:rsid w:val="00F10177"/>
    <w:rsid w:val="00F11DB2"/>
    <w:rsid w:val="00F14D43"/>
    <w:rsid w:val="00F16426"/>
    <w:rsid w:val="00F232C4"/>
    <w:rsid w:val="00F27C18"/>
    <w:rsid w:val="00F27EFD"/>
    <w:rsid w:val="00F355ED"/>
    <w:rsid w:val="00F3683C"/>
    <w:rsid w:val="00F426A7"/>
    <w:rsid w:val="00F47D6A"/>
    <w:rsid w:val="00F50E01"/>
    <w:rsid w:val="00F51136"/>
    <w:rsid w:val="00F514AE"/>
    <w:rsid w:val="00F547FF"/>
    <w:rsid w:val="00F54C9A"/>
    <w:rsid w:val="00F5612F"/>
    <w:rsid w:val="00F57199"/>
    <w:rsid w:val="00F67C5F"/>
    <w:rsid w:val="00F77D80"/>
    <w:rsid w:val="00F80459"/>
    <w:rsid w:val="00F81AD5"/>
    <w:rsid w:val="00F84B9B"/>
    <w:rsid w:val="00F85969"/>
    <w:rsid w:val="00F85EBB"/>
    <w:rsid w:val="00F9033C"/>
    <w:rsid w:val="00F95842"/>
    <w:rsid w:val="00FA5831"/>
    <w:rsid w:val="00FA5EE7"/>
    <w:rsid w:val="00FB1D89"/>
    <w:rsid w:val="00FB2BCE"/>
    <w:rsid w:val="00FC0E6A"/>
    <w:rsid w:val="00FC0EF2"/>
    <w:rsid w:val="00FC0F85"/>
    <w:rsid w:val="00FC280A"/>
    <w:rsid w:val="00FC2E0C"/>
    <w:rsid w:val="00FC74DB"/>
    <w:rsid w:val="00FD23FF"/>
    <w:rsid w:val="00FD4618"/>
    <w:rsid w:val="00FD5AAD"/>
    <w:rsid w:val="00FD7379"/>
    <w:rsid w:val="00FE1F1B"/>
    <w:rsid w:val="00FE21C3"/>
    <w:rsid w:val="00FE65B6"/>
    <w:rsid w:val="00FF2951"/>
    <w:rsid w:val="01E93D98"/>
    <w:rsid w:val="024A4612"/>
    <w:rsid w:val="0296731E"/>
    <w:rsid w:val="031B7CB5"/>
    <w:rsid w:val="0342254E"/>
    <w:rsid w:val="035914C5"/>
    <w:rsid w:val="03F572CE"/>
    <w:rsid w:val="03FD1A3F"/>
    <w:rsid w:val="053F21D9"/>
    <w:rsid w:val="0549743A"/>
    <w:rsid w:val="05F15C7B"/>
    <w:rsid w:val="065C1B80"/>
    <w:rsid w:val="065F327C"/>
    <w:rsid w:val="07125EF4"/>
    <w:rsid w:val="074B654E"/>
    <w:rsid w:val="07CC1C3C"/>
    <w:rsid w:val="082A22FE"/>
    <w:rsid w:val="09B3779F"/>
    <w:rsid w:val="09D218A7"/>
    <w:rsid w:val="0A013297"/>
    <w:rsid w:val="0A3520EE"/>
    <w:rsid w:val="0A5A52A4"/>
    <w:rsid w:val="0A63177A"/>
    <w:rsid w:val="0A7C043A"/>
    <w:rsid w:val="0AC04C56"/>
    <w:rsid w:val="0AE60A58"/>
    <w:rsid w:val="0AF70827"/>
    <w:rsid w:val="0B8D51D4"/>
    <w:rsid w:val="0BB77A1D"/>
    <w:rsid w:val="0C07725A"/>
    <w:rsid w:val="0C9678DE"/>
    <w:rsid w:val="0CFE59E4"/>
    <w:rsid w:val="0E573568"/>
    <w:rsid w:val="0FFA486B"/>
    <w:rsid w:val="10B83B64"/>
    <w:rsid w:val="10E229A8"/>
    <w:rsid w:val="115F35AC"/>
    <w:rsid w:val="12854A69"/>
    <w:rsid w:val="129B0AC7"/>
    <w:rsid w:val="12C16EEE"/>
    <w:rsid w:val="1357496A"/>
    <w:rsid w:val="13997A80"/>
    <w:rsid w:val="13B70FF2"/>
    <w:rsid w:val="16872875"/>
    <w:rsid w:val="172572A0"/>
    <w:rsid w:val="19563EA5"/>
    <w:rsid w:val="19AD4F25"/>
    <w:rsid w:val="1A1542A4"/>
    <w:rsid w:val="1B5A45DD"/>
    <w:rsid w:val="1C454CCC"/>
    <w:rsid w:val="1C9709E8"/>
    <w:rsid w:val="1D006E17"/>
    <w:rsid w:val="1D44193D"/>
    <w:rsid w:val="1D6F2DD2"/>
    <w:rsid w:val="1DCB7116"/>
    <w:rsid w:val="1DE11D07"/>
    <w:rsid w:val="1E333642"/>
    <w:rsid w:val="1ED310D7"/>
    <w:rsid w:val="1F0060C1"/>
    <w:rsid w:val="1F8C0E3E"/>
    <w:rsid w:val="1FFF1C0A"/>
    <w:rsid w:val="210F365F"/>
    <w:rsid w:val="21581D7B"/>
    <w:rsid w:val="217036F8"/>
    <w:rsid w:val="21FC0D55"/>
    <w:rsid w:val="22662ECA"/>
    <w:rsid w:val="22EA3E0B"/>
    <w:rsid w:val="236C1505"/>
    <w:rsid w:val="23B11823"/>
    <w:rsid w:val="24295762"/>
    <w:rsid w:val="246C5DC6"/>
    <w:rsid w:val="250E7A18"/>
    <w:rsid w:val="256A6F67"/>
    <w:rsid w:val="25EC6471"/>
    <w:rsid w:val="26B4002B"/>
    <w:rsid w:val="26DC1145"/>
    <w:rsid w:val="285B2047"/>
    <w:rsid w:val="2A1E120A"/>
    <w:rsid w:val="2B0F56EA"/>
    <w:rsid w:val="2BAF0AA5"/>
    <w:rsid w:val="2BFA2CD5"/>
    <w:rsid w:val="2C0C2A83"/>
    <w:rsid w:val="2C515AE9"/>
    <w:rsid w:val="2D266E37"/>
    <w:rsid w:val="2D6C7CD7"/>
    <w:rsid w:val="2DB53109"/>
    <w:rsid w:val="2DB636AA"/>
    <w:rsid w:val="2DEB37BA"/>
    <w:rsid w:val="2E120A8F"/>
    <w:rsid w:val="2E42290F"/>
    <w:rsid w:val="2EB40B04"/>
    <w:rsid w:val="2ED1074C"/>
    <w:rsid w:val="2F003F96"/>
    <w:rsid w:val="2F727D04"/>
    <w:rsid w:val="2F80095D"/>
    <w:rsid w:val="2F8133CC"/>
    <w:rsid w:val="302E6521"/>
    <w:rsid w:val="30887127"/>
    <w:rsid w:val="30974130"/>
    <w:rsid w:val="30D41396"/>
    <w:rsid w:val="31307C3A"/>
    <w:rsid w:val="314E2872"/>
    <w:rsid w:val="3238458C"/>
    <w:rsid w:val="33BD6F01"/>
    <w:rsid w:val="34324434"/>
    <w:rsid w:val="343D6F74"/>
    <w:rsid w:val="352773C2"/>
    <w:rsid w:val="35753C73"/>
    <w:rsid w:val="35767862"/>
    <w:rsid w:val="364668A3"/>
    <w:rsid w:val="364F351D"/>
    <w:rsid w:val="36B75C43"/>
    <w:rsid w:val="376D23F0"/>
    <w:rsid w:val="383663D4"/>
    <w:rsid w:val="38600454"/>
    <w:rsid w:val="38F308B6"/>
    <w:rsid w:val="39101999"/>
    <w:rsid w:val="39DE75DC"/>
    <w:rsid w:val="39E169C3"/>
    <w:rsid w:val="39E56E81"/>
    <w:rsid w:val="3A541F50"/>
    <w:rsid w:val="3ABB19DC"/>
    <w:rsid w:val="3AEF728E"/>
    <w:rsid w:val="3B5C6AB9"/>
    <w:rsid w:val="3B8E725B"/>
    <w:rsid w:val="3C2A5D74"/>
    <w:rsid w:val="3D465F38"/>
    <w:rsid w:val="3D4D7FC6"/>
    <w:rsid w:val="3D4F2F01"/>
    <w:rsid w:val="3EC235C3"/>
    <w:rsid w:val="3F375C3B"/>
    <w:rsid w:val="3F6C6039"/>
    <w:rsid w:val="3F891185"/>
    <w:rsid w:val="3FBE504A"/>
    <w:rsid w:val="3FED0D9D"/>
    <w:rsid w:val="40012C4C"/>
    <w:rsid w:val="403261D9"/>
    <w:rsid w:val="40741E28"/>
    <w:rsid w:val="408D104E"/>
    <w:rsid w:val="40BC1AA0"/>
    <w:rsid w:val="40E60180"/>
    <w:rsid w:val="41023E2F"/>
    <w:rsid w:val="416A3A17"/>
    <w:rsid w:val="417D0057"/>
    <w:rsid w:val="41977DD2"/>
    <w:rsid w:val="41D3168B"/>
    <w:rsid w:val="42151474"/>
    <w:rsid w:val="422A1ECF"/>
    <w:rsid w:val="42647198"/>
    <w:rsid w:val="426C108A"/>
    <w:rsid w:val="42F042C7"/>
    <w:rsid w:val="43192D71"/>
    <w:rsid w:val="43AE25F0"/>
    <w:rsid w:val="43BF09B7"/>
    <w:rsid w:val="43E45097"/>
    <w:rsid w:val="43ED24B8"/>
    <w:rsid w:val="43FF28DC"/>
    <w:rsid w:val="44101D41"/>
    <w:rsid w:val="44774BEB"/>
    <w:rsid w:val="44800EA1"/>
    <w:rsid w:val="44EB321A"/>
    <w:rsid w:val="45525042"/>
    <w:rsid w:val="46575E9B"/>
    <w:rsid w:val="46652EBF"/>
    <w:rsid w:val="479E2E03"/>
    <w:rsid w:val="48055EA9"/>
    <w:rsid w:val="48090B13"/>
    <w:rsid w:val="48D939BC"/>
    <w:rsid w:val="498766AC"/>
    <w:rsid w:val="4A0B4BC0"/>
    <w:rsid w:val="4A435D02"/>
    <w:rsid w:val="4B8F0F5C"/>
    <w:rsid w:val="4C43120B"/>
    <w:rsid w:val="4D08403A"/>
    <w:rsid w:val="4D2E2501"/>
    <w:rsid w:val="4E2B2E90"/>
    <w:rsid w:val="4E9929FB"/>
    <w:rsid w:val="4EB2234F"/>
    <w:rsid w:val="4F077AAA"/>
    <w:rsid w:val="4F2B4B9E"/>
    <w:rsid w:val="4F830405"/>
    <w:rsid w:val="4F9E2C45"/>
    <w:rsid w:val="50783989"/>
    <w:rsid w:val="51B9281D"/>
    <w:rsid w:val="52065E51"/>
    <w:rsid w:val="522E6DD0"/>
    <w:rsid w:val="5245010E"/>
    <w:rsid w:val="535F6ED4"/>
    <w:rsid w:val="53BA0593"/>
    <w:rsid w:val="548E5950"/>
    <w:rsid w:val="54F72ED8"/>
    <w:rsid w:val="54FF216F"/>
    <w:rsid w:val="56A37422"/>
    <w:rsid w:val="56E336C4"/>
    <w:rsid w:val="58944102"/>
    <w:rsid w:val="58D207F9"/>
    <w:rsid w:val="590F487E"/>
    <w:rsid w:val="592F171D"/>
    <w:rsid w:val="599449FF"/>
    <w:rsid w:val="5B453183"/>
    <w:rsid w:val="5B7A5985"/>
    <w:rsid w:val="5BB1563A"/>
    <w:rsid w:val="5C2069A2"/>
    <w:rsid w:val="5C41436F"/>
    <w:rsid w:val="5C8D559D"/>
    <w:rsid w:val="5CCF4DA8"/>
    <w:rsid w:val="5DEA2306"/>
    <w:rsid w:val="5E3172AA"/>
    <w:rsid w:val="5E4202A9"/>
    <w:rsid w:val="5F7F4EEF"/>
    <w:rsid w:val="5FBB03F9"/>
    <w:rsid w:val="5FFE05BC"/>
    <w:rsid w:val="604C27B7"/>
    <w:rsid w:val="60761AFA"/>
    <w:rsid w:val="60C04D13"/>
    <w:rsid w:val="60C954B9"/>
    <w:rsid w:val="60F21C69"/>
    <w:rsid w:val="61492A82"/>
    <w:rsid w:val="61B51D0A"/>
    <w:rsid w:val="61B75D98"/>
    <w:rsid w:val="62B436AD"/>
    <w:rsid w:val="62F5072A"/>
    <w:rsid w:val="632142B0"/>
    <w:rsid w:val="6331425C"/>
    <w:rsid w:val="636A4CE6"/>
    <w:rsid w:val="63FF35B4"/>
    <w:rsid w:val="641670BC"/>
    <w:rsid w:val="64404BC5"/>
    <w:rsid w:val="644622A2"/>
    <w:rsid w:val="644932D9"/>
    <w:rsid w:val="64EF40B6"/>
    <w:rsid w:val="66883610"/>
    <w:rsid w:val="66AB7C16"/>
    <w:rsid w:val="66ED486A"/>
    <w:rsid w:val="67261558"/>
    <w:rsid w:val="674A22EA"/>
    <w:rsid w:val="67615B88"/>
    <w:rsid w:val="67C70EFF"/>
    <w:rsid w:val="67C95190"/>
    <w:rsid w:val="68611800"/>
    <w:rsid w:val="693568F5"/>
    <w:rsid w:val="694F1F7A"/>
    <w:rsid w:val="698B1ECA"/>
    <w:rsid w:val="69D73400"/>
    <w:rsid w:val="6A222A8A"/>
    <w:rsid w:val="6A3837DE"/>
    <w:rsid w:val="6B1C5D9F"/>
    <w:rsid w:val="6B444D57"/>
    <w:rsid w:val="6BDB1011"/>
    <w:rsid w:val="6C432C4B"/>
    <w:rsid w:val="6C8C2609"/>
    <w:rsid w:val="6CA24706"/>
    <w:rsid w:val="6CB622C6"/>
    <w:rsid w:val="6DD20985"/>
    <w:rsid w:val="6E0509AC"/>
    <w:rsid w:val="6EE4012B"/>
    <w:rsid w:val="6F4B0C01"/>
    <w:rsid w:val="70056D62"/>
    <w:rsid w:val="701C3E2D"/>
    <w:rsid w:val="70661314"/>
    <w:rsid w:val="70816338"/>
    <w:rsid w:val="71552999"/>
    <w:rsid w:val="727560CF"/>
    <w:rsid w:val="727D1D44"/>
    <w:rsid w:val="72CD64FA"/>
    <w:rsid w:val="72E531DF"/>
    <w:rsid w:val="73010D06"/>
    <w:rsid w:val="73307DB9"/>
    <w:rsid w:val="73636809"/>
    <w:rsid w:val="73CD2F42"/>
    <w:rsid w:val="74225596"/>
    <w:rsid w:val="74B80FB4"/>
    <w:rsid w:val="74CE22AF"/>
    <w:rsid w:val="74EB5A81"/>
    <w:rsid w:val="74EB7729"/>
    <w:rsid w:val="75B23248"/>
    <w:rsid w:val="75CC07CA"/>
    <w:rsid w:val="75DC2C45"/>
    <w:rsid w:val="75E92BE8"/>
    <w:rsid w:val="76555F1D"/>
    <w:rsid w:val="76D31C25"/>
    <w:rsid w:val="776F031B"/>
    <w:rsid w:val="786206A2"/>
    <w:rsid w:val="78853D0D"/>
    <w:rsid w:val="78CF5A85"/>
    <w:rsid w:val="79155A60"/>
    <w:rsid w:val="792409DA"/>
    <w:rsid w:val="79664C4D"/>
    <w:rsid w:val="79AC5CAC"/>
    <w:rsid w:val="79FA4728"/>
    <w:rsid w:val="7A28755B"/>
    <w:rsid w:val="7A3B5DC1"/>
    <w:rsid w:val="7AA554FF"/>
    <w:rsid w:val="7BD45A54"/>
    <w:rsid w:val="7BFF6BFE"/>
    <w:rsid w:val="7C2A1A70"/>
    <w:rsid w:val="7C387AA4"/>
    <w:rsid w:val="7D4533A3"/>
    <w:rsid w:val="7D821C3A"/>
    <w:rsid w:val="7DC4709D"/>
    <w:rsid w:val="7DF83CDB"/>
    <w:rsid w:val="7E0B6359"/>
    <w:rsid w:val="7E353ACD"/>
    <w:rsid w:val="7E942EA1"/>
    <w:rsid w:val="7EC55F63"/>
    <w:rsid w:val="7F1750B5"/>
    <w:rsid w:val="7F1F6272"/>
    <w:rsid w:val="7F4E6666"/>
    <w:rsid w:val="7FB722D2"/>
    <w:rsid w:val="7FB8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3EBE53"/>
  <w15:docId w15:val="{AA8B97FE-49CB-4385-912F-58BE43D0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uiPriority w:val="9"/>
    <w:unhideWhenUsed/>
    <w:qFormat/>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TRUCTUYENBAOKIM">
    <w:name w:val="TRUC TUYEN BAO KIM"/>
    <w:basedOn w:val="Normal"/>
    <w:qFormat/>
    <w:pPr>
      <w:spacing w:before="120" w:after="120" w:line="240" w:lineRule="auto"/>
      <w:ind w:firstLineChars="236" w:firstLine="660"/>
      <w:jc w:val="both"/>
    </w:pPr>
    <w:rPr>
      <w:rFonts w:ascii="Times New Roman" w:eastAsiaTheme="minorEastAsia" w:hAnsi="Times New Roman" w:cs="Times New Roman"/>
      <w:sz w:val="28"/>
      <w:szCs w:val="28"/>
    </w:r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5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ED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25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ED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18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sv.lttc.edu.vn/"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sv.lttc.edu.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E9D03-AF2D-4BD0-A764-7E12C294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Thien</dc:creator>
  <cp:lastModifiedBy>Thai Thi My Sa</cp:lastModifiedBy>
  <cp:revision>4</cp:revision>
  <cp:lastPrinted>2025-03-06T03:06:00Z</cp:lastPrinted>
  <dcterms:created xsi:type="dcterms:W3CDTF">2025-03-07T03:09:00Z</dcterms:created>
  <dcterms:modified xsi:type="dcterms:W3CDTF">2025-03-07T03:38:00Z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EC1AA4809D254458ADBB3D0243CA376F</vt:lpwstr>
  </property>
</Properties>
</file>